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comgrade"/>
        <w:tblW w:w="0" w:type="auto"/>
        <w:tblLook w:val="04A0" w:firstRow="1" w:lastRow="0" w:firstColumn="1" w:lastColumn="0" w:noHBand="0" w:noVBand="1"/>
      </w:tblPr>
      <w:tblGrid>
        <w:gridCol w:w="10337"/>
      </w:tblGrid>
      <w:tr w:rsidR="002249BF" w14:paraId="5B2097DD" w14:textId="77777777" w:rsidTr="002249BF">
        <w:tc>
          <w:tcPr>
            <w:tcW w:w="10337" w:type="dxa"/>
          </w:tcPr>
          <w:p w14:paraId="2F0534D6" w14:textId="77777777" w:rsidR="00B462BD" w:rsidRPr="00A93F52" w:rsidRDefault="00B462BD" w:rsidP="00B462BD">
            <w:pPr>
              <w:autoSpaceDE w:val="0"/>
              <w:autoSpaceDN w:val="0"/>
              <w:adjustRightInd w:val="0"/>
              <w:rPr>
                <w:color w:val="FFFFFF"/>
                <w:spacing w:val="-6"/>
                <w:u w:val="single"/>
                <w:lang w:val="pt"/>
              </w:rPr>
            </w:pPr>
            <w:proofErr w:type="gramStart"/>
            <w:r w:rsidRPr="00A93F52">
              <w:rPr>
                <w:color w:val="FFFFFF"/>
                <w:spacing w:val="-6"/>
                <w:highlight w:val="darkGreen"/>
                <w:u w:val="single"/>
                <w:lang w:val="pt"/>
              </w:rPr>
              <w:t>OBSERVAÇÕES :</w:t>
            </w:r>
            <w:proofErr w:type="gramEnd"/>
            <w:r w:rsidRPr="00A93F52">
              <w:rPr>
                <w:color w:val="FFFFFF"/>
                <w:spacing w:val="-6"/>
                <w:highlight w:val="darkGreen"/>
                <w:u w:val="single"/>
                <w:lang w:val="pt"/>
              </w:rPr>
              <w:t xml:space="preserve"> </w:t>
            </w:r>
            <w:r w:rsidRPr="00A93F52">
              <w:rPr>
                <w:color w:val="FFFFFF"/>
                <w:spacing w:val="-6"/>
                <w:u w:val="single"/>
                <w:lang w:val="pt"/>
              </w:rPr>
              <w:t xml:space="preserve"> </w:t>
            </w:r>
          </w:p>
          <w:p w14:paraId="01209C80" w14:textId="14E63D74" w:rsidR="002249BF" w:rsidRDefault="002249BF" w:rsidP="002249BF">
            <w:pPr>
              <w:ind w:right="0"/>
              <w:rPr>
                <w:sz w:val="22"/>
              </w:rPr>
            </w:pPr>
            <w:r w:rsidRPr="002249BF">
              <w:rPr>
                <w:sz w:val="22"/>
              </w:rPr>
              <w:t xml:space="preserve">Carta de anuência de confrontantes inequívoca, ou seja, que conste em seu teor o “objeto da anuência”, o que se caracteriza como a exata descrição dos dados técnicos (vértices, azimutes e distâncias) das perimetrais que servem de limites entre os imóveis retificando e o da pessoa que está anuindo, bem como a imagem da planta do imóvel retificado, destacando a parte confrontante com o imóvel do anuente. Deverá ser assinada pelos confrontantes, com firmas reconhecidas. </w:t>
            </w:r>
            <w:r w:rsidRPr="002249BF">
              <w:rPr>
                <w:b/>
                <w:sz w:val="22"/>
                <w:u w:val="single" w:color="000000"/>
              </w:rPr>
              <w:t>Esta carta de anuência substituirá a anuência dos confrontantes na planta.</w:t>
            </w:r>
            <w:r w:rsidRPr="002249BF">
              <w:rPr>
                <w:sz w:val="22"/>
              </w:rPr>
              <w:t xml:space="preserve">  </w:t>
            </w:r>
          </w:p>
        </w:tc>
      </w:tr>
    </w:tbl>
    <w:p w14:paraId="60D1E34C" w14:textId="77777777" w:rsidR="002249BF" w:rsidRPr="002249BF" w:rsidRDefault="002249BF" w:rsidP="002249BF">
      <w:pPr>
        <w:spacing w:after="0" w:line="240" w:lineRule="auto"/>
        <w:ind w:right="0" w:firstLine="0"/>
        <w:jc w:val="center"/>
        <w:rPr>
          <w:szCs w:val="24"/>
        </w:rPr>
      </w:pPr>
    </w:p>
    <w:p w14:paraId="08218E06" w14:textId="2A87CF31" w:rsidR="00203955" w:rsidRPr="00165545" w:rsidRDefault="002249BF" w:rsidP="00165545">
      <w:pPr>
        <w:spacing w:after="0" w:line="360" w:lineRule="auto"/>
        <w:ind w:right="0" w:firstLine="0"/>
        <w:jc w:val="center"/>
        <w:rPr>
          <w:b/>
          <w:sz w:val="36"/>
          <w:szCs w:val="36"/>
        </w:rPr>
      </w:pPr>
      <w:r w:rsidRPr="00165545">
        <w:rPr>
          <w:b/>
          <w:sz w:val="36"/>
          <w:szCs w:val="36"/>
        </w:rPr>
        <w:t>CARTA DE ANUÊNCIA</w:t>
      </w:r>
    </w:p>
    <w:p w14:paraId="5ECA7CF9" w14:textId="0FE5A4D7" w:rsidR="002249BF" w:rsidRDefault="002249BF" w:rsidP="00165545">
      <w:pPr>
        <w:spacing w:after="0" w:line="360" w:lineRule="auto"/>
        <w:ind w:right="0" w:firstLine="0"/>
        <w:jc w:val="center"/>
        <w:rPr>
          <w:b/>
          <w:sz w:val="18"/>
        </w:rPr>
      </w:pPr>
      <w:r>
        <w:rPr>
          <w:b/>
          <w:sz w:val="18"/>
        </w:rPr>
        <w:t>RETIFICAÇÃO DE ÁREA PARA INSERÇÃO OU ALTERAÇÃO DE MEDIDAS PERIMETRAIS</w:t>
      </w:r>
    </w:p>
    <w:p w14:paraId="4BF7F809" w14:textId="4C28819B" w:rsidR="002249BF" w:rsidRDefault="002249BF" w:rsidP="00165545">
      <w:pPr>
        <w:spacing w:after="0" w:line="360" w:lineRule="auto"/>
        <w:ind w:right="0" w:firstLine="0"/>
        <w:jc w:val="center"/>
      </w:pPr>
      <w:r>
        <w:rPr>
          <w:b/>
          <w:sz w:val="18"/>
        </w:rPr>
        <w:t>DE QUE RESULTE OU NÃO ALTERÇÃO DE ÁREA - Art. 213, II da Lei 6.015/73.</w:t>
      </w:r>
    </w:p>
    <w:p w14:paraId="12F67800" w14:textId="77777777" w:rsidR="00615DC2" w:rsidRDefault="00615DC2" w:rsidP="00165545">
      <w:pPr>
        <w:spacing w:after="0" w:line="240" w:lineRule="auto"/>
        <w:ind w:right="0" w:firstLine="0"/>
        <w:jc w:val="left"/>
        <w:rPr>
          <w:b/>
          <w:bCs/>
        </w:rPr>
      </w:pPr>
    </w:p>
    <w:p w14:paraId="24193123" w14:textId="1A2B8769" w:rsidR="002249BF" w:rsidRDefault="002249BF" w:rsidP="00165545">
      <w:pPr>
        <w:spacing w:after="0" w:line="240" w:lineRule="auto"/>
        <w:ind w:right="0" w:firstLine="0"/>
        <w:jc w:val="left"/>
      </w:pPr>
      <w:r w:rsidRPr="00165545">
        <w:rPr>
          <w:b/>
          <w:bCs/>
        </w:rPr>
        <w:t>REFERÊNCIA:</w:t>
      </w:r>
      <w:r>
        <w:t xml:space="preserve"> Retificação de Registro do Imóvel da </w:t>
      </w:r>
      <w:r w:rsidRPr="00165545">
        <w:rPr>
          <w:b/>
          <w:bCs/>
          <w:color w:val="005E00"/>
        </w:rPr>
        <w:t>Matrícula/Transcrição</w:t>
      </w:r>
      <w:r w:rsidRPr="00165545">
        <w:rPr>
          <w:color w:val="005E00"/>
        </w:rPr>
        <w:t xml:space="preserve"> </w:t>
      </w:r>
      <w:r>
        <w:t xml:space="preserve">nº. _______, fls._______ do Livro nº. _____________ do 2º Oficio de Registro de Imóveis de Montes Claros/MG. </w:t>
      </w:r>
    </w:p>
    <w:p w14:paraId="607F25A6" w14:textId="77777777" w:rsidR="00165545" w:rsidRDefault="00165545" w:rsidP="00165545">
      <w:pPr>
        <w:spacing w:after="0" w:line="240" w:lineRule="auto"/>
        <w:ind w:right="0" w:firstLine="0"/>
        <w:jc w:val="left"/>
      </w:pPr>
    </w:p>
    <w:p w14:paraId="2D4BE011" w14:textId="589ED5DB" w:rsidR="002249BF" w:rsidRDefault="002249BF" w:rsidP="00165545">
      <w:pPr>
        <w:spacing w:after="0" w:line="240" w:lineRule="auto"/>
        <w:ind w:right="0" w:firstLine="0"/>
      </w:pPr>
      <w:r w:rsidRPr="00165545">
        <w:rPr>
          <w:b/>
          <w:bCs/>
        </w:rPr>
        <w:t>INTERESSADOS:</w:t>
      </w:r>
      <w:r>
        <w:t xml:space="preserve"> nome, nacionalidade,</w:t>
      </w:r>
      <w:r w:rsidR="00165545">
        <w:t xml:space="preserve"> estado civil,</w:t>
      </w:r>
      <w:r>
        <w:t xml:space="preserve"> profissão, CPF, </w:t>
      </w:r>
      <w:r w:rsidR="00165545">
        <w:t xml:space="preserve">RG e/ou CNH, endereço. </w:t>
      </w:r>
      <w:r w:rsidR="00165545" w:rsidRPr="00165545">
        <w:rPr>
          <w:i/>
          <w:iCs/>
        </w:rPr>
        <w:t>(Se casado informar o regime de bens adotado e a data do casamento, bem como a qualificação subjetiva completa do cônjuge)</w:t>
      </w:r>
    </w:p>
    <w:p w14:paraId="6B4A7F29" w14:textId="77777777" w:rsidR="00165545" w:rsidRDefault="00165545" w:rsidP="00165545">
      <w:pPr>
        <w:spacing w:after="0" w:line="240" w:lineRule="auto"/>
        <w:ind w:right="0" w:firstLine="0"/>
      </w:pPr>
    </w:p>
    <w:p w14:paraId="7D5ADB62" w14:textId="356DA39B" w:rsidR="00165545" w:rsidRPr="00615DC2" w:rsidRDefault="00615DC2" w:rsidP="00165545">
      <w:pPr>
        <w:spacing w:after="0" w:line="240" w:lineRule="auto"/>
        <w:ind w:right="0" w:firstLine="0"/>
      </w:pPr>
      <w:r w:rsidRPr="00615DC2">
        <w:rPr>
          <w:b/>
          <w:bCs/>
          <w:szCs w:val="24"/>
        </w:rPr>
        <w:t xml:space="preserve">CONFRONTANTENTES: </w:t>
      </w:r>
      <w:r>
        <w:t xml:space="preserve">nome, nacionalidade, estado civil, profissão, CPF, RG e/ou CNH, endereço. </w:t>
      </w:r>
      <w:r w:rsidRPr="00615DC2">
        <w:rPr>
          <w:b/>
          <w:bCs/>
          <w:color w:val="005E00"/>
        </w:rPr>
        <w:t>(Se casado informar o regime de bens adotado e a data do casamento, bem como a qualificação subjetiva completa do cônjuge)</w:t>
      </w:r>
      <w:r>
        <w:t>,</w:t>
      </w:r>
      <w:r w:rsidR="00165545" w:rsidRPr="00165545">
        <w:rPr>
          <w:szCs w:val="24"/>
        </w:rPr>
        <w:t xml:space="preserve"> proprietário(s)/posseiro(s) do imóvel de matrícula/transcrição nº _________, folhas _____ do Livro nº. _________</w:t>
      </w:r>
      <w:r>
        <w:rPr>
          <w:szCs w:val="24"/>
        </w:rPr>
        <w:t xml:space="preserve">, </w:t>
      </w:r>
      <w:r w:rsidR="00165545" w:rsidRPr="00165545">
        <w:rPr>
          <w:szCs w:val="24"/>
        </w:rPr>
        <w:t>concordo(</w:t>
      </w:r>
      <w:proofErr w:type="spellStart"/>
      <w:r w:rsidR="00165545" w:rsidRPr="00165545">
        <w:rPr>
          <w:szCs w:val="24"/>
        </w:rPr>
        <w:t>am</w:t>
      </w:r>
      <w:proofErr w:type="spellEnd"/>
      <w:r w:rsidR="00165545" w:rsidRPr="00165545">
        <w:rPr>
          <w:szCs w:val="24"/>
        </w:rPr>
        <w:t>) plenamente com os dados da planta</w:t>
      </w:r>
      <w:r>
        <w:rPr>
          <w:szCs w:val="24"/>
        </w:rPr>
        <w:t>,</w:t>
      </w:r>
      <w:r w:rsidR="00165545" w:rsidRPr="00165545">
        <w:rPr>
          <w:szCs w:val="24"/>
        </w:rPr>
        <w:t xml:space="preserve"> memorial</w:t>
      </w:r>
      <w:r>
        <w:rPr>
          <w:szCs w:val="24"/>
        </w:rPr>
        <w:t xml:space="preserve"> descritivo e ART/RRT</w:t>
      </w:r>
      <w:r w:rsidR="00165545" w:rsidRPr="00165545">
        <w:rPr>
          <w:szCs w:val="24"/>
        </w:rPr>
        <w:t xml:space="preserve">, referentes ao imóvel de </w:t>
      </w:r>
      <w:r w:rsidR="00165545" w:rsidRPr="00615DC2">
        <w:rPr>
          <w:b/>
          <w:bCs/>
          <w:color w:val="005E00"/>
          <w:szCs w:val="24"/>
        </w:rPr>
        <w:t>matrícula/transcrição</w:t>
      </w:r>
      <w:r w:rsidR="00165545" w:rsidRPr="00615DC2">
        <w:rPr>
          <w:color w:val="005E00"/>
          <w:szCs w:val="24"/>
        </w:rPr>
        <w:t xml:space="preserve"> </w:t>
      </w:r>
      <w:r w:rsidR="00165545" w:rsidRPr="00165545">
        <w:rPr>
          <w:szCs w:val="24"/>
        </w:rPr>
        <w:t xml:space="preserve">nº. ___________ (imóvel confrontante ao meu), que me foram apresentados pelo Eng. Agrimensor </w:t>
      </w:r>
      <w:r w:rsidRPr="00615DC2">
        <w:rPr>
          <w:b/>
          <w:bCs/>
          <w:color w:val="005E00"/>
          <w:szCs w:val="24"/>
        </w:rPr>
        <w:t>XXX</w:t>
      </w:r>
      <w:r w:rsidR="00165545" w:rsidRPr="00165545">
        <w:rPr>
          <w:szCs w:val="24"/>
        </w:rPr>
        <w:t xml:space="preserve">, CREA nº. _________, </w:t>
      </w:r>
      <w:r w:rsidR="00165545" w:rsidRPr="00165545">
        <w:rPr>
          <w:b/>
          <w:bCs/>
          <w:szCs w:val="24"/>
        </w:rPr>
        <w:t>apenas nos espaços</w:t>
      </w:r>
      <w:r w:rsidR="00165545" w:rsidRPr="00165545">
        <w:rPr>
          <w:szCs w:val="24"/>
        </w:rPr>
        <w:t xml:space="preserve"> </w:t>
      </w:r>
      <w:r w:rsidR="00165545" w:rsidRPr="00165545">
        <w:rPr>
          <w:b/>
          <w:szCs w:val="24"/>
        </w:rPr>
        <w:t>em que o referido imóvel faz confrontação com o imóvel de minha</w:t>
      </w:r>
      <w:r w:rsidR="00165545">
        <w:rPr>
          <w:b/>
          <w:szCs w:val="24"/>
        </w:rPr>
        <w:t xml:space="preserve"> propriedade.</w:t>
      </w:r>
    </w:p>
    <w:p w14:paraId="061F37F7" w14:textId="77777777" w:rsidR="00165545" w:rsidRDefault="00165545" w:rsidP="00165545">
      <w:pPr>
        <w:spacing w:after="0" w:line="240" w:lineRule="auto"/>
        <w:ind w:right="0" w:firstLine="0"/>
        <w:rPr>
          <w:b/>
          <w:szCs w:val="24"/>
        </w:rPr>
      </w:pPr>
    </w:p>
    <w:p w14:paraId="3DFBA8FD" w14:textId="69C58768" w:rsidR="00165545" w:rsidRPr="00165545" w:rsidRDefault="00165545" w:rsidP="00165545">
      <w:pPr>
        <w:spacing w:after="0" w:line="240" w:lineRule="auto"/>
        <w:ind w:right="0" w:firstLine="0"/>
        <w:rPr>
          <w:szCs w:val="24"/>
        </w:rPr>
      </w:pPr>
      <w:r>
        <w:rPr>
          <w:b/>
          <w:szCs w:val="24"/>
        </w:rPr>
        <w:t>Portanto, minha anuência refere-se tão somente à seguinte descrição existentes na planta e no memorial descritivo que me foram apresentados.</w:t>
      </w:r>
    </w:p>
    <w:p w14:paraId="4AD5317C" w14:textId="285372F7" w:rsidR="00165545" w:rsidRDefault="00165545" w:rsidP="00165545">
      <w:pPr>
        <w:spacing w:after="160" w:line="259" w:lineRule="auto"/>
        <w:ind w:right="0" w:firstLine="0"/>
        <w:jc w:val="left"/>
      </w:pPr>
      <w:r>
        <w:rPr>
          <w:noProof/>
        </w:rPr>
        <w:drawing>
          <wp:anchor distT="0" distB="0" distL="114300" distR="114300" simplePos="0" relativeHeight="251659264" behindDoc="0" locked="0" layoutInCell="1" allowOverlap="1" wp14:anchorId="2BC6EB49" wp14:editId="1E58C612">
            <wp:simplePos x="0" y="0"/>
            <wp:positionH relativeFrom="margin">
              <wp:posOffset>1127482</wp:posOffset>
            </wp:positionH>
            <wp:positionV relativeFrom="paragraph">
              <wp:posOffset>43486</wp:posOffset>
            </wp:positionV>
            <wp:extent cx="3767328" cy="2757830"/>
            <wp:effectExtent l="0" t="0" r="5080" b="4445"/>
            <wp:wrapNone/>
            <wp:docPr id="1086981215" name="Picture 1316"/>
            <wp:cNvGraphicFramePr/>
            <a:graphic xmlns:a="http://schemas.openxmlformats.org/drawingml/2006/main">
              <a:graphicData uri="http://schemas.openxmlformats.org/drawingml/2006/picture">
                <pic:pic xmlns:pic="http://schemas.openxmlformats.org/drawingml/2006/picture">
                  <pic:nvPicPr>
                    <pic:cNvPr id="1316" name="Picture 1316"/>
                    <pic:cNvPicPr/>
                  </pic:nvPicPr>
                  <pic:blipFill>
                    <a:blip r:embed="rId8"/>
                    <a:stretch>
                      <a:fillRect/>
                    </a:stretch>
                  </pic:blipFill>
                  <pic:spPr>
                    <a:xfrm>
                      <a:off x="0" y="0"/>
                      <a:ext cx="3782801" cy="2769157"/>
                    </a:xfrm>
                    <a:prstGeom prst="rect">
                      <a:avLst/>
                    </a:prstGeom>
                  </pic:spPr>
                </pic:pic>
              </a:graphicData>
            </a:graphic>
            <wp14:sizeRelH relativeFrom="margin">
              <wp14:pctWidth>0</wp14:pctWidth>
            </wp14:sizeRelH>
            <wp14:sizeRelV relativeFrom="margin">
              <wp14:pctHeight>0</wp14:pctHeight>
            </wp14:sizeRelV>
          </wp:anchor>
        </w:drawing>
      </w:r>
    </w:p>
    <w:p w14:paraId="0A802823" w14:textId="78FD4BD7" w:rsidR="00165545" w:rsidRDefault="00165545" w:rsidP="00165545">
      <w:pPr>
        <w:spacing w:after="160" w:line="259" w:lineRule="auto"/>
        <w:ind w:right="0" w:firstLine="0"/>
        <w:jc w:val="left"/>
      </w:pPr>
    </w:p>
    <w:p w14:paraId="4829F129" w14:textId="64BEC202" w:rsidR="00165545" w:rsidRDefault="00165545" w:rsidP="00165545">
      <w:pPr>
        <w:spacing w:after="160" w:line="259" w:lineRule="auto"/>
        <w:ind w:right="0" w:firstLine="0"/>
        <w:jc w:val="left"/>
      </w:pPr>
    </w:p>
    <w:p w14:paraId="460FFD67" w14:textId="4C624955" w:rsidR="002249BF" w:rsidRDefault="002249BF" w:rsidP="002249BF">
      <w:pPr>
        <w:spacing w:after="160" w:line="259" w:lineRule="auto"/>
        <w:ind w:right="0" w:firstLine="0"/>
        <w:jc w:val="center"/>
      </w:pPr>
    </w:p>
    <w:p w14:paraId="36738BCB" w14:textId="25044953" w:rsidR="002249BF" w:rsidRDefault="002249BF" w:rsidP="002249BF">
      <w:pPr>
        <w:spacing w:after="0" w:line="259" w:lineRule="auto"/>
        <w:ind w:left="142" w:right="0" w:firstLine="0"/>
        <w:jc w:val="center"/>
        <w:rPr>
          <w:b/>
          <w:sz w:val="22"/>
        </w:rPr>
      </w:pPr>
    </w:p>
    <w:p w14:paraId="25AAAB9F" w14:textId="152683F3" w:rsidR="002249BF" w:rsidRDefault="002249BF" w:rsidP="002249BF">
      <w:pPr>
        <w:spacing w:after="0" w:line="259" w:lineRule="auto"/>
        <w:ind w:left="142" w:right="0" w:firstLine="0"/>
        <w:jc w:val="center"/>
        <w:rPr>
          <w:b/>
          <w:sz w:val="22"/>
        </w:rPr>
      </w:pPr>
    </w:p>
    <w:p w14:paraId="0C1CFE67" w14:textId="754915BD" w:rsidR="002249BF" w:rsidRDefault="002249BF" w:rsidP="002249BF">
      <w:pPr>
        <w:spacing w:after="0" w:line="259" w:lineRule="auto"/>
        <w:ind w:left="142" w:right="0" w:firstLine="0"/>
        <w:jc w:val="center"/>
        <w:rPr>
          <w:b/>
          <w:sz w:val="22"/>
        </w:rPr>
      </w:pPr>
    </w:p>
    <w:p w14:paraId="107A4B50" w14:textId="321B3278" w:rsidR="002249BF" w:rsidRDefault="002249BF" w:rsidP="002249BF">
      <w:pPr>
        <w:spacing w:after="0" w:line="259" w:lineRule="auto"/>
        <w:ind w:left="142" w:right="0" w:firstLine="0"/>
        <w:jc w:val="center"/>
        <w:rPr>
          <w:b/>
          <w:sz w:val="22"/>
        </w:rPr>
      </w:pPr>
    </w:p>
    <w:p w14:paraId="35D73281" w14:textId="77777777" w:rsidR="00165545" w:rsidRDefault="00165545" w:rsidP="002249BF">
      <w:pPr>
        <w:spacing w:after="0" w:line="259" w:lineRule="auto"/>
        <w:ind w:right="0" w:firstLine="0"/>
        <w:jc w:val="left"/>
        <w:rPr>
          <w:b/>
          <w:sz w:val="22"/>
          <w:u w:val="single" w:color="000000"/>
        </w:rPr>
      </w:pPr>
    </w:p>
    <w:p w14:paraId="31FCB283" w14:textId="0F132A07" w:rsidR="00165545" w:rsidRDefault="00165545" w:rsidP="002249BF">
      <w:pPr>
        <w:spacing w:after="0" w:line="259" w:lineRule="auto"/>
        <w:ind w:right="0" w:firstLine="0"/>
        <w:jc w:val="left"/>
        <w:rPr>
          <w:b/>
          <w:sz w:val="22"/>
          <w:u w:val="single" w:color="000000"/>
        </w:rPr>
      </w:pPr>
    </w:p>
    <w:p w14:paraId="609CB111" w14:textId="1C501548" w:rsidR="00165545" w:rsidRDefault="00165545" w:rsidP="002249BF">
      <w:pPr>
        <w:spacing w:after="0" w:line="259" w:lineRule="auto"/>
        <w:ind w:right="0" w:firstLine="0"/>
        <w:jc w:val="left"/>
        <w:rPr>
          <w:b/>
          <w:sz w:val="22"/>
          <w:u w:val="single" w:color="000000"/>
        </w:rPr>
      </w:pPr>
    </w:p>
    <w:p w14:paraId="5690B7AB" w14:textId="777B6461" w:rsidR="00165545" w:rsidRDefault="00165545" w:rsidP="002249BF">
      <w:pPr>
        <w:spacing w:after="0" w:line="259" w:lineRule="auto"/>
        <w:ind w:right="0" w:firstLine="0"/>
        <w:jc w:val="left"/>
        <w:rPr>
          <w:b/>
          <w:sz w:val="22"/>
          <w:u w:val="single" w:color="000000"/>
        </w:rPr>
      </w:pPr>
    </w:p>
    <w:p w14:paraId="08603613" w14:textId="77777777" w:rsidR="00165545" w:rsidRDefault="00165545" w:rsidP="002249BF">
      <w:pPr>
        <w:spacing w:after="0" w:line="259" w:lineRule="auto"/>
        <w:ind w:right="0" w:firstLine="0"/>
        <w:jc w:val="left"/>
        <w:rPr>
          <w:b/>
          <w:sz w:val="22"/>
          <w:u w:val="single" w:color="000000"/>
        </w:rPr>
      </w:pPr>
    </w:p>
    <w:p w14:paraId="52235AB0" w14:textId="6EFAF6DD" w:rsidR="002249BF" w:rsidRPr="00615DC2" w:rsidRDefault="002249BF" w:rsidP="002249BF">
      <w:pPr>
        <w:spacing w:after="0" w:line="259" w:lineRule="auto"/>
        <w:ind w:right="0" w:firstLine="0"/>
        <w:jc w:val="left"/>
        <w:rPr>
          <w:szCs w:val="24"/>
        </w:rPr>
      </w:pPr>
      <w:r w:rsidRPr="00615DC2">
        <w:rPr>
          <w:b/>
          <w:szCs w:val="24"/>
          <w:u w:val="single" w:color="000000"/>
        </w:rPr>
        <w:lastRenderedPageBreak/>
        <w:t>LAUDO TÉCNICO</w:t>
      </w:r>
      <w:r w:rsidRPr="00615DC2">
        <w:rPr>
          <w:szCs w:val="24"/>
        </w:rPr>
        <w:t xml:space="preserve"> </w:t>
      </w:r>
    </w:p>
    <w:p w14:paraId="315B022E" w14:textId="77777777" w:rsidR="002249BF" w:rsidRPr="00615DC2" w:rsidRDefault="002249BF" w:rsidP="002249BF">
      <w:pPr>
        <w:spacing w:after="0" w:line="259" w:lineRule="auto"/>
        <w:ind w:right="0" w:firstLine="0"/>
        <w:jc w:val="left"/>
        <w:rPr>
          <w:szCs w:val="24"/>
        </w:rPr>
      </w:pPr>
      <w:r w:rsidRPr="00615DC2">
        <w:rPr>
          <w:szCs w:val="24"/>
        </w:rPr>
        <w:t xml:space="preserve"> </w:t>
      </w:r>
    </w:p>
    <w:p w14:paraId="0B6F7C4D" w14:textId="77777777" w:rsidR="002249BF" w:rsidRPr="00615DC2" w:rsidRDefault="002249BF" w:rsidP="002249BF">
      <w:pPr>
        <w:spacing w:after="18" w:line="239" w:lineRule="auto"/>
        <w:ind w:right="61" w:firstLine="0"/>
        <w:rPr>
          <w:szCs w:val="24"/>
        </w:rPr>
      </w:pPr>
      <w:r w:rsidRPr="00615DC2">
        <w:rPr>
          <w:szCs w:val="24"/>
        </w:rPr>
        <w:t xml:space="preserve">Atesto, sob as penas da lei, que efetuei pessoalmente o levantamento da área e que os valores corretos dos rumos e distâncias e a identificação das confrontações são os apresentados na planta e no memorial que acompanha a presente carta. </w:t>
      </w:r>
    </w:p>
    <w:p w14:paraId="4F00446D" w14:textId="77777777" w:rsidR="002249BF" w:rsidRPr="00615DC2" w:rsidRDefault="002249BF" w:rsidP="002249BF">
      <w:pPr>
        <w:spacing w:after="0" w:line="259" w:lineRule="auto"/>
        <w:ind w:right="0" w:firstLine="0"/>
        <w:jc w:val="left"/>
        <w:rPr>
          <w:szCs w:val="24"/>
        </w:rPr>
      </w:pPr>
      <w:r w:rsidRPr="00615DC2">
        <w:rPr>
          <w:szCs w:val="24"/>
        </w:rPr>
        <w:t xml:space="preserve"> </w:t>
      </w:r>
    </w:p>
    <w:p w14:paraId="584DFB1D" w14:textId="0F2B298D" w:rsidR="002249BF" w:rsidRPr="00615DC2" w:rsidRDefault="002249BF" w:rsidP="002249BF">
      <w:pPr>
        <w:spacing w:after="0" w:line="259" w:lineRule="auto"/>
        <w:ind w:right="54" w:firstLine="0"/>
        <w:jc w:val="center"/>
        <w:rPr>
          <w:szCs w:val="24"/>
        </w:rPr>
      </w:pPr>
      <w:r w:rsidRPr="00615DC2">
        <w:rPr>
          <w:szCs w:val="24"/>
        </w:rPr>
        <w:t>________________________________</w:t>
      </w:r>
      <w:r w:rsidR="00615DC2" w:rsidRPr="00615DC2">
        <w:rPr>
          <w:szCs w:val="24"/>
        </w:rPr>
        <w:t>__________</w:t>
      </w:r>
      <w:r w:rsidRPr="00615DC2">
        <w:rPr>
          <w:szCs w:val="24"/>
        </w:rPr>
        <w:t xml:space="preserve">_____ </w:t>
      </w:r>
    </w:p>
    <w:p w14:paraId="42A7687E" w14:textId="05E5AE2A" w:rsidR="002249BF" w:rsidRPr="00615DC2" w:rsidRDefault="00615DC2" w:rsidP="002249BF">
      <w:pPr>
        <w:spacing w:after="0" w:line="259" w:lineRule="auto"/>
        <w:ind w:right="56" w:firstLine="0"/>
        <w:jc w:val="center"/>
        <w:rPr>
          <w:b/>
          <w:bCs/>
          <w:sz w:val="20"/>
          <w:szCs w:val="20"/>
        </w:rPr>
      </w:pPr>
      <w:r w:rsidRPr="00615DC2">
        <w:rPr>
          <w:b/>
          <w:bCs/>
          <w:sz w:val="20"/>
          <w:szCs w:val="20"/>
        </w:rPr>
        <w:t>Responsável técnico (proceder com a identificação)</w:t>
      </w:r>
    </w:p>
    <w:p w14:paraId="2B608543" w14:textId="5F240230" w:rsidR="002249BF" w:rsidRPr="00615DC2" w:rsidRDefault="002249BF" w:rsidP="002249BF">
      <w:pPr>
        <w:spacing w:after="0" w:line="259" w:lineRule="auto"/>
        <w:ind w:right="55" w:firstLine="0"/>
        <w:jc w:val="center"/>
        <w:rPr>
          <w:b/>
          <w:bCs/>
          <w:sz w:val="20"/>
          <w:szCs w:val="20"/>
        </w:rPr>
      </w:pPr>
      <w:r w:rsidRPr="00615DC2">
        <w:rPr>
          <w:b/>
          <w:bCs/>
          <w:sz w:val="20"/>
          <w:szCs w:val="20"/>
        </w:rPr>
        <w:t>CREA</w:t>
      </w:r>
      <w:r w:rsidR="00615DC2" w:rsidRPr="00615DC2">
        <w:rPr>
          <w:b/>
          <w:bCs/>
          <w:sz w:val="20"/>
          <w:szCs w:val="20"/>
        </w:rPr>
        <w:t xml:space="preserve"> </w:t>
      </w:r>
      <w:r w:rsidRPr="00615DC2">
        <w:rPr>
          <w:b/>
          <w:bCs/>
          <w:sz w:val="20"/>
          <w:szCs w:val="20"/>
        </w:rPr>
        <w:t>nº</w:t>
      </w:r>
      <w:r w:rsidR="00615DC2" w:rsidRPr="00615DC2">
        <w:rPr>
          <w:b/>
          <w:bCs/>
          <w:sz w:val="20"/>
          <w:szCs w:val="20"/>
        </w:rPr>
        <w:t>. XXX</w:t>
      </w:r>
      <w:r w:rsidRPr="00615DC2">
        <w:rPr>
          <w:b/>
          <w:bCs/>
          <w:sz w:val="20"/>
          <w:szCs w:val="20"/>
        </w:rPr>
        <w:t xml:space="preserve"> </w:t>
      </w:r>
    </w:p>
    <w:p w14:paraId="30E52CDD" w14:textId="77777777" w:rsidR="002249BF" w:rsidRPr="00615DC2" w:rsidRDefault="002249BF" w:rsidP="002249BF">
      <w:pPr>
        <w:spacing w:after="0" w:line="259" w:lineRule="auto"/>
        <w:ind w:right="10" w:firstLine="0"/>
        <w:jc w:val="center"/>
        <w:rPr>
          <w:szCs w:val="24"/>
        </w:rPr>
      </w:pPr>
      <w:r w:rsidRPr="00615DC2">
        <w:rPr>
          <w:szCs w:val="24"/>
        </w:rPr>
        <w:t xml:space="preserve"> </w:t>
      </w:r>
    </w:p>
    <w:p w14:paraId="34D85A21" w14:textId="77777777" w:rsidR="002249BF" w:rsidRDefault="002249BF" w:rsidP="00165545">
      <w:pPr>
        <w:spacing w:after="0" w:line="259" w:lineRule="auto"/>
        <w:ind w:right="0"/>
      </w:pPr>
      <w:r>
        <w:t xml:space="preserve">   </w:t>
      </w:r>
    </w:p>
    <w:p w14:paraId="6B066EFD" w14:textId="77777777" w:rsidR="002249BF" w:rsidRPr="00615DC2" w:rsidRDefault="002249BF" w:rsidP="002249BF">
      <w:pPr>
        <w:spacing w:after="0" w:line="259" w:lineRule="auto"/>
        <w:ind w:right="0" w:firstLine="0"/>
        <w:jc w:val="left"/>
        <w:rPr>
          <w:szCs w:val="24"/>
        </w:rPr>
      </w:pPr>
      <w:r w:rsidRPr="00615DC2">
        <w:rPr>
          <w:b/>
          <w:szCs w:val="24"/>
          <w:u w:val="single" w:color="000000"/>
        </w:rPr>
        <w:t>PROPRIETÁRIOS/REQUERENTES</w:t>
      </w:r>
      <w:r w:rsidRPr="00615DC2">
        <w:rPr>
          <w:b/>
          <w:szCs w:val="24"/>
        </w:rPr>
        <w:t xml:space="preserve">  </w:t>
      </w:r>
    </w:p>
    <w:p w14:paraId="70DCD94B" w14:textId="77777777" w:rsidR="002249BF" w:rsidRPr="00615DC2" w:rsidRDefault="002249BF" w:rsidP="002249BF">
      <w:pPr>
        <w:spacing w:after="0" w:line="259" w:lineRule="auto"/>
        <w:ind w:right="0" w:firstLine="0"/>
        <w:jc w:val="center"/>
        <w:rPr>
          <w:szCs w:val="24"/>
        </w:rPr>
      </w:pPr>
      <w:r w:rsidRPr="00615DC2">
        <w:rPr>
          <w:b/>
          <w:szCs w:val="24"/>
        </w:rPr>
        <w:t xml:space="preserve"> </w:t>
      </w:r>
    </w:p>
    <w:p w14:paraId="6388F5F9" w14:textId="77777777" w:rsidR="002249BF" w:rsidRPr="00615DC2" w:rsidRDefault="002249BF" w:rsidP="002249BF">
      <w:pPr>
        <w:spacing w:after="18" w:line="239" w:lineRule="auto"/>
        <w:ind w:right="0" w:firstLine="0"/>
        <w:rPr>
          <w:szCs w:val="24"/>
        </w:rPr>
      </w:pPr>
      <w:r w:rsidRPr="00615DC2">
        <w:rPr>
          <w:szCs w:val="24"/>
        </w:rPr>
        <w:t xml:space="preserve">Atestamos, sob as penas da lei, serem verdadeiras todas as informações apresentadas na planta e nos memoriais que acompanham a presente carta.  </w:t>
      </w:r>
    </w:p>
    <w:p w14:paraId="185148AC" w14:textId="77777777" w:rsidR="002249BF" w:rsidRPr="00615DC2" w:rsidRDefault="002249BF" w:rsidP="002249BF">
      <w:pPr>
        <w:spacing w:after="0" w:line="259" w:lineRule="auto"/>
        <w:ind w:right="0" w:firstLine="0"/>
        <w:jc w:val="left"/>
        <w:rPr>
          <w:szCs w:val="24"/>
        </w:rPr>
      </w:pPr>
      <w:r w:rsidRPr="00615DC2">
        <w:rPr>
          <w:szCs w:val="24"/>
        </w:rPr>
        <w:t xml:space="preserve"> </w:t>
      </w:r>
    </w:p>
    <w:p w14:paraId="000CCCB1" w14:textId="010AD4DC" w:rsidR="002249BF" w:rsidRPr="00615DC2" w:rsidRDefault="002249BF" w:rsidP="002249BF">
      <w:pPr>
        <w:spacing w:after="0" w:line="259" w:lineRule="auto"/>
        <w:ind w:left="80" w:right="0" w:firstLine="0"/>
        <w:jc w:val="center"/>
        <w:rPr>
          <w:szCs w:val="24"/>
        </w:rPr>
      </w:pPr>
      <w:r w:rsidRPr="00615DC2">
        <w:rPr>
          <w:szCs w:val="24"/>
        </w:rPr>
        <w:t xml:space="preserve">  </w:t>
      </w:r>
    </w:p>
    <w:p w14:paraId="06154393" w14:textId="77777777" w:rsidR="002249BF" w:rsidRPr="00615DC2" w:rsidRDefault="002249BF" w:rsidP="002249BF">
      <w:pPr>
        <w:spacing w:after="0" w:line="259" w:lineRule="auto"/>
        <w:ind w:right="55" w:firstLine="0"/>
        <w:jc w:val="center"/>
        <w:rPr>
          <w:szCs w:val="24"/>
        </w:rPr>
      </w:pPr>
      <w:r w:rsidRPr="00615DC2">
        <w:rPr>
          <w:szCs w:val="24"/>
        </w:rPr>
        <w:t xml:space="preserve">______________________________  </w:t>
      </w:r>
    </w:p>
    <w:p w14:paraId="376F6479" w14:textId="75EF7749" w:rsidR="00615DC2" w:rsidRPr="00615DC2" w:rsidRDefault="00615DC2" w:rsidP="002249BF">
      <w:pPr>
        <w:spacing w:line="238" w:lineRule="auto"/>
        <w:ind w:right="0" w:firstLine="0"/>
        <w:jc w:val="center"/>
        <w:rPr>
          <w:b/>
          <w:bCs/>
          <w:sz w:val="20"/>
          <w:szCs w:val="20"/>
        </w:rPr>
      </w:pPr>
      <w:r w:rsidRPr="00615DC2">
        <w:rPr>
          <w:b/>
          <w:bCs/>
          <w:sz w:val="20"/>
          <w:szCs w:val="20"/>
        </w:rPr>
        <w:t>Proprietário</w:t>
      </w:r>
      <w:r>
        <w:rPr>
          <w:b/>
          <w:bCs/>
          <w:sz w:val="20"/>
          <w:szCs w:val="20"/>
        </w:rPr>
        <w:t>(s)</w:t>
      </w:r>
      <w:r w:rsidRPr="00615DC2">
        <w:rPr>
          <w:b/>
          <w:bCs/>
          <w:sz w:val="20"/>
          <w:szCs w:val="20"/>
        </w:rPr>
        <w:t>/requerente</w:t>
      </w:r>
      <w:r>
        <w:rPr>
          <w:b/>
          <w:bCs/>
          <w:sz w:val="20"/>
          <w:szCs w:val="20"/>
        </w:rPr>
        <w:t>(s)</w:t>
      </w:r>
    </w:p>
    <w:p w14:paraId="17A981F3" w14:textId="77777777" w:rsidR="00615DC2" w:rsidRPr="00615DC2" w:rsidRDefault="00615DC2" w:rsidP="002249BF">
      <w:pPr>
        <w:spacing w:line="238" w:lineRule="auto"/>
        <w:ind w:right="0" w:firstLine="0"/>
        <w:jc w:val="center"/>
        <w:rPr>
          <w:b/>
          <w:bCs/>
          <w:szCs w:val="24"/>
        </w:rPr>
      </w:pPr>
    </w:p>
    <w:p w14:paraId="673C4DF3" w14:textId="5CEB06BD" w:rsidR="002249BF" w:rsidRDefault="002249BF" w:rsidP="00615DC2">
      <w:pPr>
        <w:spacing w:after="0" w:line="259" w:lineRule="auto"/>
        <w:ind w:left="352" w:right="0" w:firstLine="0"/>
        <w:jc w:val="left"/>
      </w:pPr>
    </w:p>
    <w:p w14:paraId="0F875FD0" w14:textId="77777777" w:rsidR="002249BF" w:rsidRPr="00615DC2" w:rsidRDefault="002249BF" w:rsidP="002249BF">
      <w:pPr>
        <w:spacing w:after="0" w:line="259" w:lineRule="auto"/>
        <w:ind w:right="0" w:firstLine="0"/>
        <w:jc w:val="left"/>
        <w:rPr>
          <w:szCs w:val="24"/>
        </w:rPr>
      </w:pPr>
      <w:r w:rsidRPr="00615DC2">
        <w:rPr>
          <w:b/>
          <w:szCs w:val="24"/>
          <w:u w:val="single" w:color="000000"/>
        </w:rPr>
        <w:t>CONFRONTANTES</w:t>
      </w:r>
      <w:r w:rsidRPr="00615DC2">
        <w:rPr>
          <w:b/>
          <w:szCs w:val="24"/>
        </w:rPr>
        <w:t xml:space="preserve">  </w:t>
      </w:r>
    </w:p>
    <w:p w14:paraId="7FDE32CD" w14:textId="77777777" w:rsidR="002249BF" w:rsidRPr="00615DC2" w:rsidRDefault="002249BF" w:rsidP="002249BF">
      <w:pPr>
        <w:spacing w:before="225" w:after="225" w:line="240" w:lineRule="auto"/>
        <w:ind w:firstLine="570"/>
        <w:rPr>
          <w:szCs w:val="24"/>
        </w:rPr>
      </w:pPr>
      <w:r w:rsidRPr="00615DC2">
        <w:rPr>
          <w:szCs w:val="24"/>
        </w:rPr>
        <w:t xml:space="preserve">Concordamos sob as penas da Lei (art. 299 do Código Penal) com as medidas apresentadas na planta e memoriais anexos nos espaços em que o referido imóvel faz confrontação com o(s) imóvel(eis) de nossa propriedade. Estamos cientes de que, nos termos do §10 do artigo 213 da LRP, entendem-se como confrontantes os proprietários e titulares de outros direitos reais e aquisitivos sobre os imóveis contíguos, observado o seguinte: o condomínio geral, de que trata o Código Civil, será representado por qualquer um dos condôminos; e o condomínio edilício, será representado pelo síndico e o condomínio por frações autônomas, pela comissão de representantes. </w:t>
      </w:r>
    </w:p>
    <w:p w14:paraId="1A592F40" w14:textId="77777777" w:rsidR="00165545" w:rsidRPr="009A4B3F" w:rsidRDefault="00165545" w:rsidP="002249BF">
      <w:pPr>
        <w:spacing w:before="225" w:after="225" w:line="240" w:lineRule="auto"/>
        <w:ind w:firstLine="570"/>
        <w:rPr>
          <w:sz w:val="22"/>
        </w:rPr>
      </w:pPr>
    </w:p>
    <w:p w14:paraId="69961CA5" w14:textId="77777777" w:rsidR="00615DC2" w:rsidRPr="00615DC2" w:rsidRDefault="00615DC2" w:rsidP="00615DC2">
      <w:pPr>
        <w:spacing w:after="0" w:line="259" w:lineRule="auto"/>
        <w:ind w:right="55" w:firstLine="0"/>
        <w:jc w:val="center"/>
        <w:rPr>
          <w:szCs w:val="24"/>
        </w:rPr>
      </w:pPr>
      <w:r w:rsidRPr="00615DC2">
        <w:rPr>
          <w:szCs w:val="24"/>
        </w:rPr>
        <w:t xml:space="preserve">______________________________  </w:t>
      </w:r>
    </w:p>
    <w:p w14:paraId="3ED5E82B" w14:textId="77777777" w:rsidR="00615DC2" w:rsidRPr="00615DC2" w:rsidRDefault="00615DC2" w:rsidP="00615DC2">
      <w:pPr>
        <w:spacing w:line="238" w:lineRule="auto"/>
        <w:ind w:right="0" w:firstLine="0"/>
        <w:jc w:val="center"/>
        <w:rPr>
          <w:b/>
          <w:bCs/>
          <w:sz w:val="20"/>
          <w:szCs w:val="20"/>
        </w:rPr>
      </w:pPr>
      <w:r w:rsidRPr="00615DC2">
        <w:rPr>
          <w:b/>
          <w:bCs/>
          <w:sz w:val="20"/>
          <w:szCs w:val="20"/>
        </w:rPr>
        <w:t>Proprietário</w:t>
      </w:r>
      <w:r>
        <w:rPr>
          <w:b/>
          <w:bCs/>
          <w:sz w:val="20"/>
          <w:szCs w:val="20"/>
        </w:rPr>
        <w:t>(s)</w:t>
      </w:r>
      <w:r w:rsidRPr="00615DC2">
        <w:rPr>
          <w:b/>
          <w:bCs/>
          <w:sz w:val="20"/>
          <w:szCs w:val="20"/>
        </w:rPr>
        <w:t>/requerente</w:t>
      </w:r>
      <w:r>
        <w:rPr>
          <w:b/>
          <w:bCs/>
          <w:sz w:val="20"/>
          <w:szCs w:val="20"/>
        </w:rPr>
        <w:t>(s)</w:t>
      </w:r>
    </w:p>
    <w:p w14:paraId="74A9EB65" w14:textId="77777777" w:rsidR="002249BF" w:rsidRDefault="002249BF" w:rsidP="002249BF">
      <w:pPr>
        <w:spacing w:after="0" w:line="259" w:lineRule="auto"/>
        <w:ind w:right="0" w:firstLine="0"/>
        <w:jc w:val="left"/>
      </w:pPr>
    </w:p>
    <w:p w14:paraId="35B86665" w14:textId="77777777" w:rsidR="002249BF" w:rsidRDefault="002249BF" w:rsidP="002249BF">
      <w:pPr>
        <w:spacing w:after="0" w:line="259" w:lineRule="auto"/>
        <w:ind w:right="0" w:firstLine="0"/>
        <w:jc w:val="left"/>
      </w:pPr>
      <w:r>
        <w:rPr>
          <w:sz w:val="18"/>
        </w:rPr>
        <w:t xml:space="preserve"> </w:t>
      </w:r>
    </w:p>
    <w:p w14:paraId="4A55A18C" w14:textId="7E3D0F53" w:rsidR="002249BF" w:rsidRPr="00615DC2" w:rsidRDefault="002249BF" w:rsidP="002249BF">
      <w:pPr>
        <w:spacing w:after="0" w:line="259" w:lineRule="auto"/>
        <w:ind w:left="142" w:right="0" w:firstLine="0"/>
        <w:jc w:val="center"/>
        <w:rPr>
          <w:szCs w:val="24"/>
        </w:rPr>
      </w:pPr>
      <w:r w:rsidRPr="00615DC2">
        <w:rPr>
          <w:szCs w:val="24"/>
        </w:rPr>
        <w:t>Montes Claros/MG, ___ de __________de 20___.</w:t>
      </w:r>
    </w:p>
    <w:p w14:paraId="26B7BBF9" w14:textId="77777777" w:rsidR="00615DC2" w:rsidRDefault="00615DC2">
      <w:pPr>
        <w:spacing w:after="0" w:line="259" w:lineRule="auto"/>
        <w:ind w:right="0" w:firstLine="0"/>
        <w:jc w:val="left"/>
        <w:rPr>
          <w:b/>
        </w:rPr>
      </w:pPr>
    </w:p>
    <w:p w14:paraId="440FE6A5" w14:textId="77777777" w:rsidR="00615DC2" w:rsidRDefault="00DE0C2E">
      <w:pPr>
        <w:spacing w:after="0" w:line="259" w:lineRule="auto"/>
        <w:ind w:right="0" w:firstLine="0"/>
        <w:jc w:val="left"/>
      </w:pPr>
      <w:r>
        <w:rPr>
          <w:b/>
          <w:sz w:val="22"/>
        </w:rPr>
        <w:t xml:space="preserve"> </w:t>
      </w:r>
    </w:p>
    <w:tbl>
      <w:tblPr>
        <w:tblStyle w:val="Tabelacomgrade"/>
        <w:tblW w:w="0" w:type="auto"/>
        <w:tblLook w:val="04A0" w:firstRow="1" w:lastRow="0" w:firstColumn="1" w:lastColumn="0" w:noHBand="0" w:noVBand="1"/>
      </w:tblPr>
      <w:tblGrid>
        <w:gridCol w:w="10337"/>
      </w:tblGrid>
      <w:tr w:rsidR="00615DC2" w14:paraId="0C5208EB" w14:textId="77777777" w:rsidTr="00615DC2">
        <w:tc>
          <w:tcPr>
            <w:tcW w:w="10337" w:type="dxa"/>
          </w:tcPr>
          <w:p w14:paraId="01F97966" w14:textId="77777777" w:rsidR="00615DC2" w:rsidRPr="00A93F52" w:rsidRDefault="00615DC2" w:rsidP="00615DC2">
            <w:pPr>
              <w:autoSpaceDE w:val="0"/>
              <w:autoSpaceDN w:val="0"/>
              <w:adjustRightInd w:val="0"/>
              <w:rPr>
                <w:color w:val="FFFFFF"/>
                <w:spacing w:val="-6"/>
                <w:u w:val="single"/>
                <w:lang w:val="pt"/>
              </w:rPr>
            </w:pPr>
            <w:proofErr w:type="gramStart"/>
            <w:r w:rsidRPr="00A93F52">
              <w:rPr>
                <w:color w:val="FFFFFF"/>
                <w:spacing w:val="-6"/>
                <w:highlight w:val="darkGreen"/>
                <w:u w:val="single"/>
                <w:lang w:val="pt"/>
              </w:rPr>
              <w:t>OBSERVAÇÕES :</w:t>
            </w:r>
            <w:proofErr w:type="gramEnd"/>
            <w:r w:rsidRPr="00A93F52">
              <w:rPr>
                <w:color w:val="FFFFFF"/>
                <w:spacing w:val="-6"/>
                <w:highlight w:val="darkGreen"/>
                <w:u w:val="single"/>
                <w:lang w:val="pt"/>
              </w:rPr>
              <w:t xml:space="preserve"> </w:t>
            </w:r>
            <w:r w:rsidRPr="00A93F52">
              <w:rPr>
                <w:color w:val="FFFFFF"/>
                <w:spacing w:val="-6"/>
                <w:u w:val="single"/>
                <w:lang w:val="pt"/>
              </w:rPr>
              <w:t xml:space="preserve"> </w:t>
            </w:r>
          </w:p>
          <w:p w14:paraId="13BB40E5" w14:textId="77777777" w:rsidR="00615DC2" w:rsidRPr="00615DC2" w:rsidRDefault="00615DC2" w:rsidP="00615DC2">
            <w:pPr>
              <w:pStyle w:val="Ttulo3"/>
              <w:tabs>
                <w:tab w:val="left" w:pos="0"/>
                <w:tab w:val="num" w:pos="2340"/>
              </w:tabs>
              <w:spacing w:before="0"/>
              <w:ind w:firstLine="0"/>
              <w:rPr>
                <w:rFonts w:ascii="Times New Roman" w:eastAsia="Arial Unicode MS" w:hAnsi="Times New Roman" w:cs="Times New Roman"/>
                <w:b/>
                <w:bCs/>
                <w:color w:val="auto"/>
                <w:sz w:val="22"/>
                <w:szCs w:val="22"/>
              </w:rPr>
            </w:pPr>
            <w:r w:rsidRPr="00615DC2">
              <w:rPr>
                <w:rFonts w:ascii="Times New Roman" w:hAnsi="Times New Roman" w:cs="Times New Roman"/>
                <w:color w:val="FFFFFF" w:themeColor="background1"/>
                <w:sz w:val="22"/>
                <w:szCs w:val="22"/>
                <w:highlight w:val="darkGreen"/>
                <w:lang w:val="pt"/>
              </w:rPr>
              <w:t>!</w:t>
            </w:r>
            <w:r w:rsidRPr="00615DC2">
              <w:rPr>
                <w:rFonts w:ascii="Times New Roman" w:hAnsi="Times New Roman" w:cs="Times New Roman"/>
                <w:color w:val="auto"/>
                <w:sz w:val="22"/>
                <w:szCs w:val="22"/>
                <w:lang w:val="pt"/>
              </w:rPr>
              <w:t xml:space="preserve"> </w:t>
            </w:r>
            <w:r w:rsidRPr="00615DC2">
              <w:rPr>
                <w:rFonts w:ascii="Times New Roman" w:eastAsia="Arial Unicode MS" w:hAnsi="Times New Roman" w:cs="Times New Roman"/>
                <w:b/>
                <w:bCs/>
                <w:color w:val="auto"/>
                <w:sz w:val="22"/>
                <w:szCs w:val="22"/>
              </w:rPr>
              <w:t>Reconhecer firma do(s) requerente(s),</w:t>
            </w:r>
            <w:r w:rsidRPr="00615DC2">
              <w:rPr>
                <w:rFonts w:ascii="Times New Roman" w:eastAsia="Arial Unicode MS" w:hAnsi="Times New Roman" w:cs="Times New Roman"/>
                <w:color w:val="auto"/>
                <w:sz w:val="22"/>
                <w:szCs w:val="22"/>
              </w:rPr>
              <w:t xml:space="preserve"> </w:t>
            </w:r>
            <w:r w:rsidRPr="00615DC2">
              <w:rPr>
                <w:rFonts w:ascii="Times New Roman" w:eastAsia="Arial Unicode MS" w:hAnsi="Times New Roman" w:cs="Times New Roman"/>
                <w:color w:val="auto"/>
                <w:sz w:val="22"/>
                <w:szCs w:val="22"/>
                <w:u w:val="single"/>
              </w:rPr>
              <w:t>caso a assinatura não seja presencial</w:t>
            </w:r>
            <w:r w:rsidRPr="00615DC2">
              <w:rPr>
                <w:rFonts w:ascii="Times New Roman" w:eastAsia="Arial Unicode MS" w:hAnsi="Times New Roman" w:cs="Times New Roman"/>
                <w:color w:val="auto"/>
                <w:sz w:val="22"/>
                <w:szCs w:val="22"/>
              </w:rPr>
              <w:t xml:space="preserve">, conforme estabelece o Art. 3º, II, da Lei 13.726/2018. </w:t>
            </w:r>
          </w:p>
          <w:p w14:paraId="11B54904" w14:textId="77777777" w:rsidR="00615DC2" w:rsidRPr="00615DC2" w:rsidRDefault="00615DC2" w:rsidP="00615DC2">
            <w:pPr>
              <w:autoSpaceDE w:val="0"/>
              <w:autoSpaceDN w:val="0"/>
              <w:adjustRightInd w:val="0"/>
              <w:rPr>
                <w:color w:val="auto"/>
                <w:sz w:val="22"/>
                <w:lang w:val="pt"/>
              </w:rPr>
            </w:pPr>
          </w:p>
          <w:p w14:paraId="5380A68E" w14:textId="77777777" w:rsidR="00615DC2" w:rsidRDefault="00615DC2" w:rsidP="00615DC2">
            <w:pPr>
              <w:spacing w:after="0" w:line="259" w:lineRule="auto"/>
              <w:ind w:right="0" w:firstLine="0"/>
              <w:jc w:val="left"/>
              <w:rPr>
                <w:rFonts w:eastAsia="Arial Unicode MS"/>
                <w:color w:val="auto"/>
                <w:sz w:val="22"/>
              </w:rPr>
            </w:pPr>
            <w:r w:rsidRPr="00615DC2">
              <w:rPr>
                <w:color w:val="FFFFFF" w:themeColor="background1"/>
                <w:sz w:val="22"/>
                <w:highlight w:val="darkGreen"/>
                <w:lang w:val="pt"/>
              </w:rPr>
              <w:lastRenderedPageBreak/>
              <w:t>!</w:t>
            </w:r>
            <w:r w:rsidRPr="00615DC2">
              <w:rPr>
                <w:color w:val="auto"/>
                <w:sz w:val="22"/>
                <w:lang w:val="pt"/>
              </w:rPr>
              <w:t xml:space="preserve"> </w:t>
            </w:r>
            <w:r w:rsidRPr="00615DC2">
              <w:rPr>
                <w:rFonts w:eastAsia="Arial Unicode MS"/>
                <w:color w:val="auto"/>
                <w:sz w:val="22"/>
              </w:rPr>
              <w:t xml:space="preserve">As cópias reprográficas que acompanharem o presente documento devem ser </w:t>
            </w:r>
            <w:r w:rsidRPr="00615DC2">
              <w:rPr>
                <w:rFonts w:eastAsia="Arial Unicode MS"/>
                <w:b/>
                <w:bCs/>
                <w:color w:val="auto"/>
                <w:sz w:val="22"/>
              </w:rPr>
              <w:t>autenticadas</w:t>
            </w:r>
            <w:r w:rsidRPr="00615DC2">
              <w:rPr>
                <w:rFonts w:eastAsia="Arial Unicode MS"/>
                <w:color w:val="auto"/>
                <w:sz w:val="22"/>
              </w:rPr>
              <w:t>. (salvo se houver dispensa na forma estabelecida pelo Art. 3º, II, da Lei 13.726/2018).</w:t>
            </w:r>
          </w:p>
          <w:p w14:paraId="6B52C1C5" w14:textId="77777777" w:rsidR="00615DC2" w:rsidRDefault="00615DC2" w:rsidP="00615DC2">
            <w:pPr>
              <w:spacing w:after="0" w:line="259" w:lineRule="auto"/>
              <w:ind w:right="0" w:firstLine="0"/>
              <w:jc w:val="left"/>
              <w:rPr>
                <w:rFonts w:eastAsia="Arial Unicode MS"/>
                <w:color w:val="auto"/>
              </w:rPr>
            </w:pPr>
          </w:p>
          <w:p w14:paraId="548CE433" w14:textId="77777777" w:rsidR="00615DC2" w:rsidRPr="00B462BD" w:rsidRDefault="00615DC2" w:rsidP="00615DC2">
            <w:pPr>
              <w:spacing w:after="4" w:line="248" w:lineRule="auto"/>
              <w:ind w:right="413"/>
              <w:rPr>
                <w:sz w:val="20"/>
                <w:szCs w:val="20"/>
              </w:rPr>
            </w:pPr>
            <w:r w:rsidRPr="00615DC2">
              <w:rPr>
                <w:color w:val="FFFFFF" w:themeColor="background1"/>
                <w:sz w:val="22"/>
                <w:highlight w:val="darkGreen"/>
                <w:lang w:val="pt"/>
              </w:rPr>
              <w:t>!</w:t>
            </w:r>
            <w:r>
              <w:rPr>
                <w:sz w:val="18"/>
              </w:rPr>
              <w:t xml:space="preserve"> </w:t>
            </w:r>
            <w:r w:rsidRPr="00B462BD">
              <w:rPr>
                <w:sz w:val="20"/>
                <w:szCs w:val="20"/>
              </w:rPr>
              <w:t xml:space="preserve">A presente carta de anuência deverá ser impressa em formato frente/verso. Caso seja composta de mais de uma folha, todas deverão ser numeradas e rubricadas pelas partes.  </w:t>
            </w:r>
          </w:p>
          <w:p w14:paraId="65226A3B" w14:textId="3C1B5EBB" w:rsidR="00615DC2" w:rsidRPr="00B462BD" w:rsidRDefault="00615DC2" w:rsidP="00615DC2">
            <w:pPr>
              <w:spacing w:after="28" w:line="248" w:lineRule="auto"/>
              <w:ind w:right="413"/>
              <w:rPr>
                <w:sz w:val="20"/>
                <w:szCs w:val="20"/>
              </w:rPr>
            </w:pPr>
          </w:p>
          <w:p w14:paraId="69440B91" w14:textId="4202AF4A" w:rsidR="00615DC2" w:rsidRPr="00B462BD" w:rsidRDefault="00B462BD" w:rsidP="00B462BD">
            <w:pPr>
              <w:spacing w:after="4" w:line="248" w:lineRule="auto"/>
              <w:ind w:right="413"/>
              <w:rPr>
                <w:sz w:val="20"/>
                <w:szCs w:val="20"/>
              </w:rPr>
            </w:pPr>
            <w:r w:rsidRPr="00B462BD">
              <w:rPr>
                <w:color w:val="FFFFFF" w:themeColor="background1"/>
                <w:sz w:val="20"/>
                <w:szCs w:val="20"/>
                <w:highlight w:val="darkGreen"/>
                <w:lang w:val="pt"/>
              </w:rPr>
              <w:t>!</w:t>
            </w:r>
            <w:r w:rsidRPr="00B462BD">
              <w:rPr>
                <w:sz w:val="20"/>
                <w:szCs w:val="20"/>
              </w:rPr>
              <w:t xml:space="preserve"> </w:t>
            </w:r>
            <w:r w:rsidR="00615DC2" w:rsidRPr="00B462BD">
              <w:rPr>
                <w:sz w:val="20"/>
                <w:szCs w:val="20"/>
              </w:rPr>
              <w:t xml:space="preserve">Havendo confrontação com imóvel público (ou logradouro público), exigir a anuência estatal (federal, estadual ou municipal), com texto equivalente a este: </w:t>
            </w:r>
          </w:p>
          <w:tbl>
            <w:tblPr>
              <w:tblStyle w:val="TableGrid"/>
              <w:tblW w:w="7876" w:type="dxa"/>
              <w:tblInd w:w="1299" w:type="dxa"/>
              <w:tblCellMar>
                <w:left w:w="117" w:type="dxa"/>
                <w:right w:w="72" w:type="dxa"/>
              </w:tblCellMar>
              <w:tblLook w:val="04A0" w:firstRow="1" w:lastRow="0" w:firstColumn="1" w:lastColumn="0" w:noHBand="0" w:noVBand="1"/>
            </w:tblPr>
            <w:tblGrid>
              <w:gridCol w:w="7876"/>
            </w:tblGrid>
            <w:tr w:rsidR="00615DC2" w14:paraId="74A14BBF" w14:textId="77777777" w:rsidTr="001D5261">
              <w:trPr>
                <w:trHeight w:val="1590"/>
              </w:trPr>
              <w:tc>
                <w:tcPr>
                  <w:tcW w:w="7876" w:type="dxa"/>
                  <w:tcBorders>
                    <w:top w:val="single" w:sz="16" w:space="0" w:color="000000"/>
                    <w:left w:val="single" w:sz="16" w:space="0" w:color="000000"/>
                    <w:bottom w:val="single" w:sz="16" w:space="0" w:color="000000"/>
                    <w:right w:val="single" w:sz="16" w:space="0" w:color="000000"/>
                  </w:tcBorders>
                  <w:vAlign w:val="bottom"/>
                </w:tcPr>
                <w:p w14:paraId="727CB681" w14:textId="77777777" w:rsidR="00615DC2" w:rsidRDefault="00615DC2" w:rsidP="00615DC2">
                  <w:pPr>
                    <w:spacing w:after="0" w:line="259" w:lineRule="auto"/>
                    <w:ind w:left="2017" w:right="0" w:firstLine="0"/>
                    <w:jc w:val="left"/>
                  </w:pPr>
                  <w:r>
                    <w:rPr>
                      <w:b/>
                      <w:sz w:val="16"/>
                    </w:rPr>
                    <w:t xml:space="preserve">         ANUÊNCIA MUNICIPAL</w:t>
                  </w:r>
                  <w:r>
                    <w:rPr>
                      <w:sz w:val="18"/>
                    </w:rPr>
                    <w:t xml:space="preserve"> </w:t>
                  </w:r>
                </w:p>
                <w:p w14:paraId="3572643B" w14:textId="77777777" w:rsidR="00615DC2" w:rsidRDefault="00615DC2" w:rsidP="00615DC2">
                  <w:pPr>
                    <w:spacing w:after="0" w:line="259" w:lineRule="auto"/>
                    <w:ind w:left="3119" w:right="0" w:firstLine="0"/>
                    <w:jc w:val="left"/>
                  </w:pPr>
                  <w:r>
                    <w:rPr>
                      <w:b/>
                      <w:sz w:val="16"/>
                    </w:rPr>
                    <w:t xml:space="preserve"> </w:t>
                  </w:r>
                </w:p>
                <w:p w14:paraId="007BFE89" w14:textId="77777777" w:rsidR="00615DC2" w:rsidRDefault="00615DC2" w:rsidP="00615DC2">
                  <w:pPr>
                    <w:spacing w:after="0" w:line="238" w:lineRule="auto"/>
                    <w:ind w:right="0" w:firstLine="0"/>
                  </w:pPr>
                  <w:r>
                    <w:rPr>
                      <w:sz w:val="16"/>
                    </w:rPr>
                    <w:t xml:space="preserve">Atesto, para os devidos fins, que os dados apresentados nesta planta e memorial não prejudicam a área da Praça X que é administrada por este Município. </w:t>
                  </w:r>
                </w:p>
                <w:p w14:paraId="2FE06BBE" w14:textId="77777777" w:rsidR="00615DC2" w:rsidRDefault="00615DC2" w:rsidP="00615DC2">
                  <w:pPr>
                    <w:spacing w:after="0" w:line="259" w:lineRule="auto"/>
                    <w:ind w:right="741" w:firstLine="0"/>
                    <w:jc w:val="center"/>
                  </w:pPr>
                  <w:r>
                    <w:rPr>
                      <w:sz w:val="16"/>
                    </w:rPr>
                    <w:t xml:space="preserve">Montes Claros/MG, 14 de julho de 2005. </w:t>
                  </w:r>
                </w:p>
                <w:p w14:paraId="4F9224AD" w14:textId="77777777" w:rsidR="00615DC2" w:rsidRDefault="00615DC2" w:rsidP="00615DC2">
                  <w:pPr>
                    <w:spacing w:after="0" w:line="259" w:lineRule="auto"/>
                    <w:ind w:left="1799" w:right="0" w:firstLine="0"/>
                    <w:jc w:val="left"/>
                  </w:pPr>
                  <w:r>
                    <w:rPr>
                      <w:sz w:val="16"/>
                    </w:rPr>
                    <w:t xml:space="preserve">                _________________________ </w:t>
                  </w:r>
                </w:p>
                <w:p w14:paraId="3495DF39" w14:textId="5F8DF8A1" w:rsidR="00615DC2" w:rsidRDefault="00615DC2" w:rsidP="00B462BD">
                  <w:pPr>
                    <w:spacing w:after="0" w:line="240" w:lineRule="auto"/>
                    <w:ind w:left="3129" w:right="3396" w:hanging="164"/>
                    <w:jc w:val="left"/>
                  </w:pPr>
                  <w:r>
                    <w:rPr>
                      <w:sz w:val="16"/>
                    </w:rPr>
                    <w:t xml:space="preserve">  FULANO               </w:t>
                  </w:r>
                  <w:r w:rsidR="00B462BD">
                    <w:rPr>
                      <w:sz w:val="16"/>
                    </w:rPr>
                    <w:t xml:space="preserve">    </w:t>
                  </w:r>
                  <w:r>
                    <w:rPr>
                      <w:sz w:val="16"/>
                    </w:rPr>
                    <w:t xml:space="preserve">Prefeito </w:t>
                  </w:r>
                </w:p>
              </w:tc>
            </w:tr>
          </w:tbl>
          <w:p w14:paraId="6AE3C782" w14:textId="77777777" w:rsidR="00615DC2" w:rsidRDefault="00615DC2" w:rsidP="00615DC2">
            <w:pPr>
              <w:spacing w:after="4" w:line="259" w:lineRule="auto"/>
              <w:ind w:right="386" w:firstLine="0"/>
              <w:jc w:val="center"/>
            </w:pPr>
            <w:r>
              <w:rPr>
                <w:sz w:val="16"/>
              </w:rPr>
              <w:t xml:space="preserve"> </w:t>
            </w:r>
          </w:p>
          <w:p w14:paraId="3F69C06F" w14:textId="7C0B6FB6" w:rsidR="00615DC2" w:rsidRPr="00B462BD" w:rsidRDefault="00B462BD" w:rsidP="00B462BD">
            <w:pPr>
              <w:spacing w:after="4" w:line="248" w:lineRule="auto"/>
              <w:ind w:right="413"/>
              <w:rPr>
                <w:sz w:val="20"/>
                <w:szCs w:val="20"/>
              </w:rPr>
            </w:pPr>
            <w:r w:rsidRPr="00B462BD">
              <w:rPr>
                <w:color w:val="FFFFFF" w:themeColor="background1"/>
                <w:sz w:val="20"/>
                <w:szCs w:val="20"/>
                <w:highlight w:val="darkGreen"/>
                <w:lang w:val="pt"/>
              </w:rPr>
              <w:t>!</w:t>
            </w:r>
            <w:r w:rsidRPr="00B462BD">
              <w:rPr>
                <w:sz w:val="20"/>
                <w:szCs w:val="20"/>
              </w:rPr>
              <w:t xml:space="preserve"> </w:t>
            </w:r>
            <w:r w:rsidR="00615DC2" w:rsidRPr="00B462BD">
              <w:rPr>
                <w:sz w:val="20"/>
                <w:szCs w:val="20"/>
              </w:rPr>
              <w:t xml:space="preserve">No caso pessoa jurídica, anexar ao termo, em vias originais ou cópias autenticadas, o Estatuto/Contrato Social da empresa, demais alterações contratuais existentes, devidamente registradas na Junta Comercial competente, acompanhados da Certidão Simplifica da Junta Comercial (expedida até 30 dias). Referida documentação se faz necessária para verificar a regularidade da representação societária, especialmente se quem assina tem poderes para tanto.  </w:t>
            </w:r>
          </w:p>
          <w:p w14:paraId="37E0121A" w14:textId="77777777" w:rsidR="00B462BD" w:rsidRPr="00B462BD" w:rsidRDefault="00B462BD" w:rsidP="00B462BD">
            <w:pPr>
              <w:spacing w:after="4" w:line="248" w:lineRule="auto"/>
              <w:ind w:right="413"/>
              <w:rPr>
                <w:sz w:val="20"/>
                <w:szCs w:val="20"/>
              </w:rPr>
            </w:pPr>
          </w:p>
          <w:p w14:paraId="5708460D" w14:textId="2A234B75" w:rsidR="00615DC2" w:rsidRPr="00B462BD" w:rsidRDefault="00B462BD" w:rsidP="00B462BD">
            <w:pPr>
              <w:spacing w:after="4" w:line="248" w:lineRule="auto"/>
              <w:ind w:right="413"/>
              <w:rPr>
                <w:sz w:val="20"/>
                <w:szCs w:val="20"/>
              </w:rPr>
            </w:pPr>
            <w:r w:rsidRPr="00B462BD">
              <w:rPr>
                <w:color w:val="FFFFFF" w:themeColor="background1"/>
                <w:sz w:val="20"/>
                <w:szCs w:val="20"/>
                <w:highlight w:val="darkGreen"/>
                <w:lang w:val="pt"/>
              </w:rPr>
              <w:t>!</w:t>
            </w:r>
            <w:r w:rsidRPr="00B462BD">
              <w:rPr>
                <w:sz w:val="20"/>
                <w:szCs w:val="20"/>
              </w:rPr>
              <w:t xml:space="preserve"> </w:t>
            </w:r>
            <w:r w:rsidR="00615DC2" w:rsidRPr="00B462BD">
              <w:rPr>
                <w:sz w:val="20"/>
                <w:szCs w:val="20"/>
              </w:rPr>
              <w:t xml:space="preserve">No caso de representação por procuração, anexar ao termo, em via original ou cópia autenticada, a procuração que concede poderes específicos ao procurador para assinar o termo. A procuração deverá estar válida (art. 183, §7º, Provimento 93/CGJMG/20).   </w:t>
            </w:r>
          </w:p>
          <w:p w14:paraId="1114FB06" w14:textId="77777777" w:rsidR="00B462BD" w:rsidRPr="00B462BD" w:rsidRDefault="00B462BD" w:rsidP="00B462BD">
            <w:pPr>
              <w:spacing w:after="3" w:line="268" w:lineRule="auto"/>
              <w:ind w:right="413"/>
              <w:rPr>
                <w:sz w:val="20"/>
                <w:szCs w:val="20"/>
              </w:rPr>
            </w:pPr>
          </w:p>
          <w:p w14:paraId="737457DB" w14:textId="52B40FFD" w:rsidR="00615DC2" w:rsidRPr="00B462BD" w:rsidRDefault="00B462BD" w:rsidP="00B462BD">
            <w:pPr>
              <w:spacing w:after="3" w:line="268" w:lineRule="auto"/>
              <w:ind w:right="413"/>
              <w:rPr>
                <w:sz w:val="20"/>
                <w:szCs w:val="20"/>
              </w:rPr>
            </w:pPr>
            <w:r w:rsidRPr="00B462BD">
              <w:rPr>
                <w:color w:val="FFFFFF" w:themeColor="background1"/>
                <w:sz w:val="20"/>
                <w:szCs w:val="20"/>
                <w:highlight w:val="darkGreen"/>
                <w:lang w:val="pt"/>
              </w:rPr>
              <w:t>!</w:t>
            </w:r>
            <w:r w:rsidRPr="00B462BD">
              <w:rPr>
                <w:sz w:val="20"/>
                <w:szCs w:val="20"/>
              </w:rPr>
              <w:t xml:space="preserve"> </w:t>
            </w:r>
            <w:r w:rsidR="00615DC2" w:rsidRPr="00B462BD">
              <w:rPr>
                <w:sz w:val="20"/>
                <w:szCs w:val="20"/>
              </w:rPr>
              <w:t>Nos casos de POSSE, não havendo número de matrícula/transcrição para o imóvel confrontante, preencher o campo “[...] matrícula/transcrição nº ___________</w:t>
            </w:r>
            <w:proofErr w:type="gramStart"/>
            <w:r w:rsidR="00615DC2" w:rsidRPr="00B462BD">
              <w:rPr>
                <w:sz w:val="20"/>
                <w:szCs w:val="20"/>
              </w:rPr>
              <w:t>_,[...]</w:t>
            </w:r>
            <w:proofErr w:type="gramEnd"/>
            <w:r w:rsidR="00615DC2" w:rsidRPr="00B462BD">
              <w:rPr>
                <w:sz w:val="20"/>
                <w:szCs w:val="20"/>
              </w:rPr>
              <w:t xml:space="preserve">” da seguinte forma: </w:t>
            </w:r>
            <w:r w:rsidR="00615DC2" w:rsidRPr="00B462BD">
              <w:rPr>
                <w:b/>
                <w:sz w:val="20"/>
                <w:szCs w:val="20"/>
              </w:rPr>
              <w:t xml:space="preserve">“[...]matrícula/transcrição nº. </w:t>
            </w:r>
            <w:proofErr w:type="gramStart"/>
            <w:r w:rsidR="00615DC2" w:rsidRPr="00B462BD">
              <w:rPr>
                <w:b/>
                <w:sz w:val="20"/>
                <w:szCs w:val="20"/>
              </w:rPr>
              <w:t>POSSE,[...]</w:t>
            </w:r>
            <w:proofErr w:type="gramEnd"/>
            <w:r w:rsidR="00615DC2" w:rsidRPr="00B462BD">
              <w:rPr>
                <w:b/>
                <w:sz w:val="20"/>
                <w:szCs w:val="20"/>
              </w:rPr>
              <w:t xml:space="preserve">”. </w:t>
            </w:r>
            <w:r w:rsidRPr="00B462BD">
              <w:rPr>
                <w:b/>
                <w:sz w:val="20"/>
                <w:szCs w:val="20"/>
              </w:rPr>
              <w:t>E, a</w:t>
            </w:r>
            <w:r w:rsidR="00615DC2" w:rsidRPr="00B462BD">
              <w:rPr>
                <w:b/>
                <w:sz w:val="20"/>
                <w:szCs w:val="20"/>
              </w:rPr>
              <w:t>presentar algum documento que comprove a posse, ou seja, que vincule o posseiro ao imóvel (contrato de promessa de compra e venda, escritura pública de cessão de direito hereditários, conta de água, conta de luz, inscrição em sindicatos rurais, inscrição imobiliária e cadastro de imóveis urbanos, etc.)</w:t>
            </w:r>
            <w:r w:rsidR="00615DC2" w:rsidRPr="00B462BD">
              <w:rPr>
                <w:sz w:val="20"/>
                <w:szCs w:val="20"/>
              </w:rPr>
              <w:t xml:space="preserve"> </w:t>
            </w:r>
          </w:p>
          <w:p w14:paraId="2F907687" w14:textId="77777777" w:rsidR="00B462BD" w:rsidRPr="00B462BD" w:rsidRDefault="00B462BD" w:rsidP="00B462BD">
            <w:pPr>
              <w:spacing w:after="26" w:line="248" w:lineRule="auto"/>
              <w:ind w:right="413"/>
              <w:rPr>
                <w:sz w:val="20"/>
                <w:szCs w:val="20"/>
              </w:rPr>
            </w:pPr>
          </w:p>
          <w:p w14:paraId="51C68C75" w14:textId="77777777" w:rsidR="00B462BD" w:rsidRPr="00B462BD" w:rsidRDefault="00B462BD" w:rsidP="00B462BD">
            <w:pPr>
              <w:spacing w:after="26" w:line="248" w:lineRule="auto"/>
              <w:ind w:right="413"/>
              <w:rPr>
                <w:sz w:val="20"/>
                <w:szCs w:val="20"/>
              </w:rPr>
            </w:pPr>
            <w:r w:rsidRPr="00B462BD">
              <w:rPr>
                <w:color w:val="FFFFFF" w:themeColor="background1"/>
                <w:sz w:val="20"/>
                <w:szCs w:val="20"/>
                <w:highlight w:val="darkGreen"/>
                <w:lang w:val="pt"/>
              </w:rPr>
              <w:t>!</w:t>
            </w:r>
            <w:r w:rsidRPr="00B462BD">
              <w:rPr>
                <w:sz w:val="20"/>
                <w:szCs w:val="20"/>
              </w:rPr>
              <w:t xml:space="preserve"> </w:t>
            </w:r>
            <w:r w:rsidR="00615DC2" w:rsidRPr="00B462BD">
              <w:rPr>
                <w:sz w:val="20"/>
                <w:szCs w:val="20"/>
              </w:rPr>
              <w:t>Nos termos do Art. 898 do CNCGJMG/2020, na manifestação de anuência, ou para efeito de notificação:</w:t>
            </w:r>
          </w:p>
          <w:p w14:paraId="54577DB6" w14:textId="77777777" w:rsidR="00B462BD" w:rsidRPr="00B462BD" w:rsidRDefault="00B462BD" w:rsidP="00B462BD">
            <w:pPr>
              <w:spacing w:after="26" w:line="248" w:lineRule="auto"/>
              <w:ind w:right="413"/>
              <w:rPr>
                <w:sz w:val="20"/>
                <w:szCs w:val="20"/>
              </w:rPr>
            </w:pPr>
          </w:p>
          <w:p w14:paraId="3A4E9343" w14:textId="77777777" w:rsidR="00615DC2" w:rsidRPr="00B462BD" w:rsidRDefault="00615DC2" w:rsidP="00615DC2">
            <w:pPr>
              <w:numPr>
                <w:ilvl w:val="2"/>
                <w:numId w:val="7"/>
              </w:numPr>
              <w:spacing w:after="4" w:line="248" w:lineRule="auto"/>
              <w:ind w:right="413" w:hanging="10"/>
              <w:rPr>
                <w:sz w:val="20"/>
                <w:szCs w:val="20"/>
              </w:rPr>
            </w:pPr>
            <w:r w:rsidRPr="00B462BD">
              <w:rPr>
                <w:sz w:val="20"/>
                <w:szCs w:val="20"/>
              </w:rPr>
              <w:t xml:space="preserve">– </w:t>
            </w:r>
            <w:proofErr w:type="gramStart"/>
            <w:r w:rsidRPr="00B462BD">
              <w:rPr>
                <w:sz w:val="20"/>
                <w:szCs w:val="20"/>
              </w:rPr>
              <w:t>o</w:t>
            </w:r>
            <w:proofErr w:type="gramEnd"/>
            <w:r w:rsidRPr="00B462BD">
              <w:rPr>
                <w:sz w:val="20"/>
                <w:szCs w:val="20"/>
              </w:rPr>
              <w:t xml:space="preserve"> condomínio geral, de que tratam os arts. 1.314 e seguintes do Código Civil, será representado por qualquer dos condôminos; </w:t>
            </w:r>
          </w:p>
          <w:p w14:paraId="73743F90" w14:textId="77777777" w:rsidR="00615DC2" w:rsidRPr="00B462BD" w:rsidRDefault="00615DC2" w:rsidP="00615DC2">
            <w:pPr>
              <w:numPr>
                <w:ilvl w:val="2"/>
                <w:numId w:val="7"/>
              </w:numPr>
              <w:spacing w:after="4" w:line="248" w:lineRule="auto"/>
              <w:ind w:right="413" w:hanging="10"/>
              <w:rPr>
                <w:sz w:val="20"/>
                <w:szCs w:val="20"/>
              </w:rPr>
            </w:pPr>
            <w:r w:rsidRPr="00B462BD">
              <w:rPr>
                <w:sz w:val="20"/>
                <w:szCs w:val="20"/>
              </w:rPr>
              <w:t xml:space="preserve">– </w:t>
            </w:r>
            <w:proofErr w:type="gramStart"/>
            <w:r w:rsidRPr="00B462BD">
              <w:rPr>
                <w:sz w:val="20"/>
                <w:szCs w:val="20"/>
              </w:rPr>
              <w:t>o</w:t>
            </w:r>
            <w:proofErr w:type="gramEnd"/>
            <w:r w:rsidRPr="00B462BD">
              <w:rPr>
                <w:sz w:val="20"/>
                <w:szCs w:val="20"/>
              </w:rPr>
              <w:t xml:space="preserve"> condomínio edilício, de que tratam os arts. 1.331 e seguintes do Código Civil, será representado pelo síndico ou pela comissão de representantes; </w:t>
            </w:r>
          </w:p>
          <w:p w14:paraId="50DEBEFE" w14:textId="6FC7DF34" w:rsidR="00615DC2" w:rsidRDefault="00615DC2" w:rsidP="00B462BD">
            <w:pPr>
              <w:numPr>
                <w:ilvl w:val="2"/>
                <w:numId w:val="7"/>
              </w:numPr>
              <w:spacing w:after="28" w:line="248" w:lineRule="auto"/>
              <w:ind w:left="720" w:right="413" w:firstLine="0"/>
              <w:jc w:val="left"/>
            </w:pPr>
            <w:r w:rsidRPr="00B462BD">
              <w:rPr>
                <w:sz w:val="20"/>
                <w:szCs w:val="20"/>
              </w:rPr>
              <w:t xml:space="preserve">– </w:t>
            </w:r>
            <w:proofErr w:type="gramStart"/>
            <w:r w:rsidRPr="00B462BD">
              <w:rPr>
                <w:sz w:val="20"/>
                <w:szCs w:val="20"/>
              </w:rPr>
              <w:t>sendo</w:t>
            </w:r>
            <w:proofErr w:type="gramEnd"/>
            <w:r w:rsidRPr="00B462BD">
              <w:rPr>
                <w:sz w:val="20"/>
                <w:szCs w:val="20"/>
              </w:rPr>
              <w:t xml:space="preserve"> os proprietários ou os ocupantes dos imóveis contíguos casados entre si e incidindo sobre o imóvel comunhão ou composse, bastará a manifestação de anuência ou a notificação de um dos cônjuges</w:t>
            </w:r>
            <w:r w:rsidR="00B462BD" w:rsidRPr="00B462BD">
              <w:rPr>
                <w:sz w:val="20"/>
                <w:szCs w:val="20"/>
              </w:rPr>
              <w:t>.</w:t>
            </w:r>
          </w:p>
        </w:tc>
      </w:tr>
    </w:tbl>
    <w:p w14:paraId="1D2879A8" w14:textId="77777777" w:rsidR="00DC316C" w:rsidRDefault="00DC316C" w:rsidP="00DC316C">
      <w:pPr>
        <w:pStyle w:val="Ferncorpotxt"/>
        <w:jc w:val="left"/>
      </w:pPr>
    </w:p>
    <w:p w14:paraId="718343B9" w14:textId="559499CB" w:rsidR="00203955" w:rsidRDefault="00DE0C2E" w:rsidP="00B16891">
      <w:pPr>
        <w:pStyle w:val="Ferncorpotxt"/>
      </w:pPr>
      <w:r>
        <w:t xml:space="preserve"> </w:t>
      </w:r>
      <w:r w:rsidR="00DC316C" w:rsidRPr="007E172D">
        <w:rPr>
          <w:rFonts w:ascii="Times New Roman" w:hAnsi="Times New Roman"/>
          <w:i/>
          <w:iCs/>
          <w:color w:val="000000"/>
          <w:sz w:val="18"/>
          <w:szCs w:val="18"/>
          <w:shd w:val="clear" w:color="auto" w:fill="FFFFFF"/>
        </w:rPr>
        <w:t xml:space="preserve">Todos os seus dados pessoais estarão protegidos de acordo com o Provimento CNJ nº 74/2018, Provimento Conjunto nº 93/CGJMG/2020 e a Lei nº 13.709/2018 (LGPD). Para maiores informações, consulte nossa </w:t>
      </w:r>
      <w:r w:rsidR="00DC316C" w:rsidRPr="007E172D">
        <w:rPr>
          <w:rFonts w:ascii="Times New Roman" w:hAnsi="Times New Roman"/>
          <w:b/>
          <w:i/>
          <w:iCs/>
          <w:color w:val="000000"/>
          <w:sz w:val="18"/>
          <w:szCs w:val="18"/>
          <w:shd w:val="clear" w:color="auto" w:fill="FFFFFF"/>
        </w:rPr>
        <w:t>POLÍTICA DE PRIVACIDADE</w:t>
      </w:r>
      <w:r w:rsidR="00DC316C" w:rsidRPr="007E172D">
        <w:rPr>
          <w:rFonts w:ascii="Times New Roman" w:hAnsi="Times New Roman"/>
          <w:i/>
          <w:iCs/>
          <w:color w:val="000000"/>
          <w:sz w:val="18"/>
          <w:szCs w:val="18"/>
          <w:shd w:val="clear" w:color="auto" w:fill="FFFFFF"/>
        </w:rPr>
        <w:t xml:space="preserve"> em nosso site </w:t>
      </w:r>
      <w:r w:rsidR="00DC316C" w:rsidRPr="007E172D">
        <w:rPr>
          <w:rFonts w:ascii="Times New Roman" w:hAnsi="Times New Roman"/>
          <w:i/>
          <w:iCs/>
          <w:color w:val="000000"/>
          <w:sz w:val="18"/>
          <w:szCs w:val="18"/>
          <w:u w:val="single"/>
          <w:shd w:val="clear" w:color="auto" w:fill="FFFFFF"/>
        </w:rPr>
        <w:t>www.2rimc.com.br</w:t>
      </w:r>
      <w:r w:rsidR="00DC316C">
        <w:rPr>
          <w:rFonts w:ascii="Times New Roman" w:hAnsi="Times New Roman"/>
          <w:i/>
          <w:iCs/>
          <w:color w:val="000000"/>
          <w:sz w:val="18"/>
          <w:szCs w:val="18"/>
          <w:u w:val="single"/>
          <w:shd w:val="clear" w:color="auto" w:fill="FFFFFF"/>
        </w:rPr>
        <w:t>.</w:t>
      </w:r>
    </w:p>
    <w:sectPr w:rsidR="00203955" w:rsidSect="002249BF">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2863" w:right="708" w:bottom="1262" w:left="851" w:header="340" w:footer="71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56BC8" w14:textId="77777777" w:rsidR="00BA6706" w:rsidRDefault="00BA6706">
      <w:pPr>
        <w:spacing w:after="0" w:line="240" w:lineRule="auto"/>
      </w:pPr>
      <w:r>
        <w:separator/>
      </w:r>
    </w:p>
  </w:endnote>
  <w:endnote w:type="continuationSeparator" w:id="0">
    <w:p w14:paraId="68E89090" w14:textId="77777777" w:rsidR="00BA6706" w:rsidRDefault="00BA6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C1F1D" w14:textId="77777777" w:rsidR="009B795A" w:rsidRDefault="009B795A">
    <w:pPr>
      <w:tabs>
        <w:tab w:val="center" w:pos="8675"/>
      </w:tabs>
      <w:spacing w:after="0"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54DAA9AD" wp14:editId="453402D9">
              <wp:simplePos x="0" y="0"/>
              <wp:positionH relativeFrom="page">
                <wp:posOffset>1061466</wp:posOffset>
              </wp:positionH>
              <wp:positionV relativeFrom="page">
                <wp:posOffset>9893553</wp:posOffset>
              </wp:positionV>
              <wp:extent cx="5798820" cy="56388"/>
              <wp:effectExtent l="0" t="0" r="0" b="0"/>
              <wp:wrapSquare wrapText="bothSides"/>
              <wp:docPr id="24983" name="Group 24983"/>
              <wp:cNvGraphicFramePr/>
              <a:graphic xmlns:a="http://schemas.openxmlformats.org/drawingml/2006/main">
                <a:graphicData uri="http://schemas.microsoft.com/office/word/2010/wordprocessingGroup">
                  <wpg:wgp>
                    <wpg:cNvGrpSpPr/>
                    <wpg:grpSpPr>
                      <a:xfrm>
                        <a:off x="0" y="0"/>
                        <a:ext cx="5798820" cy="56388"/>
                        <a:chOff x="0" y="0"/>
                        <a:chExt cx="5798820" cy="56388"/>
                      </a:xfrm>
                    </wpg:grpSpPr>
                    <wps:wsp>
                      <wps:cNvPr id="25800" name="Shape 25800"/>
                      <wps:cNvSpPr/>
                      <wps:spPr>
                        <a:xfrm>
                          <a:off x="0" y="0"/>
                          <a:ext cx="5798820" cy="38100"/>
                        </a:xfrm>
                        <a:custGeom>
                          <a:avLst/>
                          <a:gdLst/>
                          <a:ahLst/>
                          <a:cxnLst/>
                          <a:rect l="0" t="0" r="0" b="0"/>
                          <a:pathLst>
                            <a:path w="5798820" h="38100">
                              <a:moveTo>
                                <a:pt x="0" y="0"/>
                              </a:moveTo>
                              <a:lnTo>
                                <a:pt x="5798820" y="0"/>
                              </a:lnTo>
                              <a:lnTo>
                                <a:pt x="579882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5801" name="Shape 25801"/>
                      <wps:cNvSpPr/>
                      <wps:spPr>
                        <a:xfrm>
                          <a:off x="0" y="47244"/>
                          <a:ext cx="5798820" cy="9144"/>
                        </a:xfrm>
                        <a:custGeom>
                          <a:avLst/>
                          <a:gdLst/>
                          <a:ahLst/>
                          <a:cxnLst/>
                          <a:rect l="0" t="0" r="0" b="0"/>
                          <a:pathLst>
                            <a:path w="5798820" h="9144">
                              <a:moveTo>
                                <a:pt x="0" y="0"/>
                              </a:moveTo>
                              <a:lnTo>
                                <a:pt x="5798820" y="0"/>
                              </a:lnTo>
                              <a:lnTo>
                                <a:pt x="579882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3A5B491" id="Group 24983" o:spid="_x0000_s1026" style="position:absolute;margin-left:83.6pt;margin-top:779pt;width:456.6pt;height:4.45pt;z-index:251664384;mso-position-horizontal-relative:page;mso-position-vertical-relative:page" coordsize="5798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">
              <v:shape id="Shape 25800" o:spid="_x0000_s1027" style="position:absolute;width:57988;height:381;visibility:visible;mso-wrap-style:square;v-text-anchor:top" coordsize="579882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" path="m,l5798820,r,38100l,38100,,e" fillcolor="#622423" stroked="f" strokeweight="0">
                <v:stroke miterlimit="83231f" joinstyle="miter"/>
                <v:path arrowok="t" textboxrect="0,0,5798820,38100"/>
              </v:shape>
              <v:shape id="Shape 25801" o:spid="_x0000_s1028" style="position:absolute;top:472;width:57988;height:91;visibility:visible;mso-wrap-style:square;v-text-anchor:top" coordsize="57988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" path="m,l5798820,r,9144l,9144,,e" fillcolor="#622423" stroked="f" strokeweight="0">
                <v:stroke miterlimit="83231f" joinstyle="miter"/>
                <v:path arrowok="t" textboxrect="0,0,5798820,9144"/>
              </v:shape>
              <w10:wrap type="square" anchorx="page" anchory="page"/>
            </v:group>
          </w:pict>
        </mc:Fallback>
      </mc:AlternateContent>
    </w:r>
    <w:r>
      <w:rPr>
        <w:sz w:val="20"/>
      </w:rPr>
      <w:t xml:space="preserve">RP01 – 2RIMC – Roteiro de Retificação Extrajudicial – Atualizado em 12/12/2014 </w:t>
    </w:r>
    <w:r>
      <w:rPr>
        <w:sz w:val="20"/>
      </w:rPr>
      <w:tab/>
      <w:t xml:space="preserve">Página </w:t>
    </w:r>
    <w:r>
      <w:fldChar w:fldCharType="begin"/>
    </w:r>
    <w:r>
      <w:instrText xml:space="preserve"> PAGE   \* MERGEFORMAT </w:instrText>
    </w:r>
    <w:r>
      <w:fldChar w:fldCharType="separate"/>
    </w:r>
    <w:r>
      <w:rPr>
        <w:sz w:val="20"/>
      </w:rPr>
      <w:t>10</w:t>
    </w:r>
    <w:r>
      <w:rPr>
        <w:sz w:val="20"/>
      </w:rPr>
      <w:fldChar w:fldCharType="end"/>
    </w:r>
    <w:r>
      <w:rPr>
        <w:sz w:val="20"/>
      </w:rPr>
      <w:t xml:space="preserve"> </w:t>
    </w:r>
  </w:p>
  <w:p w14:paraId="4002456C" w14:textId="77777777" w:rsidR="009B795A" w:rsidRDefault="009B795A">
    <w:pPr>
      <w:spacing w:after="0" w:line="259" w:lineRule="auto"/>
      <w:ind w:righ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1DB3A" w14:textId="77777777" w:rsidR="009B795A" w:rsidRDefault="009B795A" w:rsidP="00D431CC">
    <w:pPr>
      <w:tabs>
        <w:tab w:val="center" w:pos="8675"/>
      </w:tabs>
      <w:spacing w:after="0" w:line="259" w:lineRule="auto"/>
      <w:ind w:right="0" w:firstLine="0"/>
      <w:jc w:val="right"/>
    </w:pPr>
    <w:r>
      <w:rPr>
        <w:sz w:val="20"/>
      </w:rPr>
      <w:t xml:space="preserve">Página </w:t>
    </w:r>
    <w:r>
      <w:fldChar w:fldCharType="begin"/>
    </w:r>
    <w:r>
      <w:instrText xml:space="preserve"> PAGE   \* MERGEFORMAT </w:instrText>
    </w:r>
    <w:r>
      <w:fldChar w:fldCharType="separate"/>
    </w:r>
    <w:r w:rsidR="003B52A6" w:rsidRPr="003B52A6">
      <w:rPr>
        <w:noProof/>
        <w:sz w:val="20"/>
      </w:rPr>
      <w:t>1</w:t>
    </w:r>
    <w:r>
      <w:rPr>
        <w:sz w:val="20"/>
      </w:rPr>
      <w:fldChar w:fldCharType="end"/>
    </w:r>
    <w:r>
      <w:rPr>
        <w:sz w:val="20"/>
      </w:rPr>
      <w:t xml:space="preserve"> </w:t>
    </w:r>
  </w:p>
  <w:p w14:paraId="014404B5" w14:textId="518B8B74" w:rsidR="009B795A" w:rsidRDefault="009B795A" w:rsidP="00D431CC">
    <w:pPr>
      <w:spacing w:after="0" w:line="259" w:lineRule="auto"/>
      <w:ind w:right="0" w:firstLine="0"/>
      <w:jc w:val="right"/>
    </w:pPr>
    <w:r>
      <w:rPr>
        <w:sz w:val="20"/>
      </w:rPr>
      <w:t xml:space="preserve"> 1ª Revisão em 01/09/2020</w:t>
    </w:r>
    <w:r w:rsidR="00DC316C">
      <w:rPr>
        <w:sz w:val="20"/>
      </w:rPr>
      <w:t>, 2ª revisão em 11/05/2022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EF256" w14:textId="77777777" w:rsidR="009B795A" w:rsidRDefault="009B795A">
    <w:pPr>
      <w:tabs>
        <w:tab w:val="center" w:pos="8675"/>
      </w:tabs>
      <w:spacing w:after="0"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5E714646" wp14:editId="1D588F7B">
              <wp:simplePos x="0" y="0"/>
              <wp:positionH relativeFrom="page">
                <wp:posOffset>1061466</wp:posOffset>
              </wp:positionH>
              <wp:positionV relativeFrom="page">
                <wp:posOffset>9893553</wp:posOffset>
              </wp:positionV>
              <wp:extent cx="5798820" cy="56388"/>
              <wp:effectExtent l="0" t="0" r="0" b="0"/>
              <wp:wrapSquare wrapText="bothSides"/>
              <wp:docPr id="24833" name="Group 24833"/>
              <wp:cNvGraphicFramePr/>
              <a:graphic xmlns:a="http://schemas.openxmlformats.org/drawingml/2006/main">
                <a:graphicData uri="http://schemas.microsoft.com/office/word/2010/wordprocessingGroup">
                  <wpg:wgp>
                    <wpg:cNvGrpSpPr/>
                    <wpg:grpSpPr>
                      <a:xfrm>
                        <a:off x="0" y="0"/>
                        <a:ext cx="5798820" cy="56388"/>
                        <a:chOff x="0" y="0"/>
                        <a:chExt cx="5798820" cy="56388"/>
                      </a:xfrm>
                    </wpg:grpSpPr>
                    <wps:wsp>
                      <wps:cNvPr id="25796" name="Shape 25796"/>
                      <wps:cNvSpPr/>
                      <wps:spPr>
                        <a:xfrm>
                          <a:off x="0" y="0"/>
                          <a:ext cx="5798820" cy="38100"/>
                        </a:xfrm>
                        <a:custGeom>
                          <a:avLst/>
                          <a:gdLst/>
                          <a:ahLst/>
                          <a:cxnLst/>
                          <a:rect l="0" t="0" r="0" b="0"/>
                          <a:pathLst>
                            <a:path w="5798820" h="38100">
                              <a:moveTo>
                                <a:pt x="0" y="0"/>
                              </a:moveTo>
                              <a:lnTo>
                                <a:pt x="5798820" y="0"/>
                              </a:lnTo>
                              <a:lnTo>
                                <a:pt x="579882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5797" name="Shape 25797"/>
                      <wps:cNvSpPr/>
                      <wps:spPr>
                        <a:xfrm>
                          <a:off x="0" y="47244"/>
                          <a:ext cx="5798820" cy="9144"/>
                        </a:xfrm>
                        <a:custGeom>
                          <a:avLst/>
                          <a:gdLst/>
                          <a:ahLst/>
                          <a:cxnLst/>
                          <a:rect l="0" t="0" r="0" b="0"/>
                          <a:pathLst>
                            <a:path w="5798820" h="9144">
                              <a:moveTo>
                                <a:pt x="0" y="0"/>
                              </a:moveTo>
                              <a:lnTo>
                                <a:pt x="5798820" y="0"/>
                              </a:lnTo>
                              <a:lnTo>
                                <a:pt x="579882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7E26B11" id="Group 24833" o:spid="_x0000_s1026" style="position:absolute;margin-left:83.6pt;margin-top:779pt;width:456.6pt;height:4.45pt;z-index:251666432;mso-position-horizontal-relative:page;mso-position-vertical-relative:page" coordsize="5798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">
              <v:shape id="Shape 25796" o:spid="_x0000_s1027" style="position:absolute;width:57988;height:381;visibility:visible;mso-wrap-style:square;v-text-anchor:top" coordsize="579882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" path="m,l5798820,r,38100l,38100,,e" fillcolor="#622423" stroked="f" strokeweight="0">
                <v:stroke miterlimit="83231f" joinstyle="miter"/>
                <v:path arrowok="t" textboxrect="0,0,5798820,38100"/>
              </v:shape>
              <v:shape id="Shape 25797" o:spid="_x0000_s1028" style="position:absolute;top:472;width:57988;height:91;visibility:visible;mso-wrap-style:square;v-text-anchor:top" coordsize="57988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" path="m,l5798820,r,9144l,9144,,e" fillcolor="#622423" stroked="f" strokeweight="0">
                <v:stroke miterlimit="83231f" joinstyle="miter"/>
                <v:path arrowok="t" textboxrect="0,0,5798820,9144"/>
              </v:shape>
              <w10:wrap type="square" anchorx="page" anchory="page"/>
            </v:group>
          </w:pict>
        </mc:Fallback>
      </mc:AlternateContent>
    </w:r>
    <w:r>
      <w:rPr>
        <w:sz w:val="20"/>
      </w:rPr>
      <w:t xml:space="preserve">RP01 – 2RIMC – Roteiro de Retificação Extrajudicial – Atualizado em 12/12/2014 </w:t>
    </w:r>
    <w:r>
      <w:rPr>
        <w:sz w:val="20"/>
      </w:rPr>
      <w:tab/>
      <w:t xml:space="preserve">Página </w:t>
    </w:r>
    <w:r>
      <w:fldChar w:fldCharType="begin"/>
    </w:r>
    <w:r>
      <w:instrText xml:space="preserve"> PAGE   \* MERGEFORMAT </w:instrText>
    </w:r>
    <w:r>
      <w:fldChar w:fldCharType="separate"/>
    </w:r>
    <w:r>
      <w:rPr>
        <w:sz w:val="20"/>
      </w:rPr>
      <w:t>10</w:t>
    </w:r>
    <w:r>
      <w:rPr>
        <w:sz w:val="20"/>
      </w:rPr>
      <w:fldChar w:fldCharType="end"/>
    </w:r>
    <w:r>
      <w:rPr>
        <w:sz w:val="20"/>
      </w:rPr>
      <w:t xml:space="preserve"> </w:t>
    </w:r>
  </w:p>
  <w:p w14:paraId="13238897" w14:textId="77777777" w:rsidR="009B795A" w:rsidRDefault="009B795A">
    <w:pPr>
      <w:spacing w:after="0" w:line="259" w:lineRule="auto"/>
      <w:ind w:righ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C96A1" w14:textId="77777777" w:rsidR="00BA6706" w:rsidRDefault="00BA6706">
      <w:pPr>
        <w:spacing w:after="0" w:line="263" w:lineRule="auto"/>
        <w:ind w:right="0" w:firstLine="0"/>
      </w:pPr>
      <w:r>
        <w:separator/>
      </w:r>
    </w:p>
  </w:footnote>
  <w:footnote w:type="continuationSeparator" w:id="0">
    <w:p w14:paraId="38E4FF19" w14:textId="77777777" w:rsidR="00BA6706" w:rsidRDefault="00BA6706">
      <w:pPr>
        <w:spacing w:after="0" w:line="263" w:lineRule="auto"/>
        <w:ind w:righ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42092" w14:textId="77777777" w:rsidR="009B795A" w:rsidRDefault="009B795A">
    <w:pPr>
      <w:spacing w:after="0" w:line="259" w:lineRule="auto"/>
      <w:ind w:right="376" w:firstLine="0"/>
      <w:jc w:val="center"/>
    </w:pPr>
    <w:r>
      <w:rPr>
        <w:noProof/>
      </w:rPr>
      <w:drawing>
        <wp:anchor distT="0" distB="0" distL="114300" distR="114300" simplePos="0" relativeHeight="251658240" behindDoc="0" locked="0" layoutInCell="1" allowOverlap="0" wp14:anchorId="445B2F16" wp14:editId="400EF867">
          <wp:simplePos x="0" y="0"/>
          <wp:positionH relativeFrom="page">
            <wp:posOffset>3705606</wp:posOffset>
          </wp:positionH>
          <wp:positionV relativeFrom="page">
            <wp:posOffset>400050</wp:posOffset>
          </wp:positionV>
          <wp:extent cx="504444" cy="617220"/>
          <wp:effectExtent l="0" t="0" r="0" b="0"/>
          <wp:wrapSquare wrapText="bothSides"/>
          <wp:docPr id="18243783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04444" cy="61722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68AB5C0" wp14:editId="195C4FE0">
              <wp:simplePos x="0" y="0"/>
              <wp:positionH relativeFrom="page">
                <wp:posOffset>1061466</wp:posOffset>
              </wp:positionH>
              <wp:positionV relativeFrom="page">
                <wp:posOffset>1689354</wp:posOffset>
              </wp:positionV>
              <wp:extent cx="5798820" cy="19050"/>
              <wp:effectExtent l="0" t="0" r="0" b="0"/>
              <wp:wrapSquare wrapText="bothSides"/>
              <wp:docPr id="24922" name="Group 24922"/>
              <wp:cNvGraphicFramePr/>
              <a:graphic xmlns:a="http://schemas.openxmlformats.org/drawingml/2006/main">
                <a:graphicData uri="http://schemas.microsoft.com/office/word/2010/wordprocessingGroup">
                  <wpg:wgp>
                    <wpg:cNvGrpSpPr/>
                    <wpg:grpSpPr>
                      <a:xfrm>
                        <a:off x="0" y="0"/>
                        <a:ext cx="5798820" cy="19050"/>
                        <a:chOff x="0" y="0"/>
                        <a:chExt cx="5798820" cy="19050"/>
                      </a:xfrm>
                    </wpg:grpSpPr>
                    <wps:wsp>
                      <wps:cNvPr id="25789" name="Shape 25789"/>
                      <wps:cNvSpPr/>
                      <wps:spPr>
                        <a:xfrm>
                          <a:off x="0" y="0"/>
                          <a:ext cx="5798820" cy="19050"/>
                        </a:xfrm>
                        <a:custGeom>
                          <a:avLst/>
                          <a:gdLst/>
                          <a:ahLst/>
                          <a:cxnLst/>
                          <a:rect l="0" t="0" r="0" b="0"/>
                          <a:pathLst>
                            <a:path w="5798820" h="19050">
                              <a:moveTo>
                                <a:pt x="0" y="0"/>
                              </a:moveTo>
                              <a:lnTo>
                                <a:pt x="5798820" y="0"/>
                              </a:lnTo>
                              <a:lnTo>
                                <a:pt x="579882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4B7DB74" id="Group 24922" o:spid="_x0000_s1026" style="position:absolute;margin-left:83.6pt;margin-top:133pt;width:456.6pt;height:1.5pt;z-index:251659264;mso-position-horizontal-relative:page;mso-position-vertical-relative:page" coordsize="5798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">
              <v:shape id="Shape 25789" o:spid="_x0000_s1027" style="position:absolute;width:57988;height:190;visibility:visible;mso-wrap-style:square;v-text-anchor:top" coordsize="57988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" path="m,l5798820,r,19050l,19050,,e" fillcolor="black" stroked="f" strokeweight="0">
                <v:stroke miterlimit="83231f" joinstyle="miter"/>
                <v:path arrowok="t" textboxrect="0,0,5798820,19050"/>
              </v:shape>
              <w10:wrap type="square" anchorx="page" anchory="page"/>
            </v:group>
          </w:pict>
        </mc:Fallback>
      </mc:AlternateContent>
    </w:r>
    <w:r>
      <w:rPr>
        <w:b/>
        <w:sz w:val="20"/>
      </w:rPr>
      <w:t xml:space="preserve"> </w:t>
    </w:r>
  </w:p>
  <w:p w14:paraId="133239EA" w14:textId="77777777" w:rsidR="009B795A" w:rsidRDefault="009B795A">
    <w:pPr>
      <w:spacing w:after="0" w:line="259" w:lineRule="auto"/>
      <w:ind w:right="426" w:firstLine="0"/>
      <w:jc w:val="center"/>
    </w:pPr>
    <w:r>
      <w:rPr>
        <w:b/>
        <w:sz w:val="20"/>
      </w:rPr>
      <w:t>OFÍCIO DO 2º REGISTRO DE IMÓVEIS DE MONTES CLAROS</w:t>
    </w:r>
    <w:r>
      <w:rPr>
        <w:sz w:val="20"/>
      </w:rPr>
      <w:t xml:space="preserve"> </w:t>
    </w:r>
  </w:p>
  <w:p w14:paraId="08E47451" w14:textId="77777777" w:rsidR="009B795A" w:rsidRDefault="009B795A">
    <w:pPr>
      <w:spacing w:after="0" w:line="259" w:lineRule="auto"/>
      <w:ind w:right="424" w:firstLine="0"/>
      <w:jc w:val="center"/>
    </w:pPr>
    <w:r>
      <w:rPr>
        <w:sz w:val="20"/>
      </w:rPr>
      <w:t xml:space="preserve">Avenida Deputado Esteves Rodrigues, 660 / Sala 201 - Centro - CEP 39.400-215 </w:t>
    </w:r>
  </w:p>
  <w:p w14:paraId="3F4F04A4" w14:textId="77777777" w:rsidR="009B795A" w:rsidRDefault="009B795A">
    <w:pPr>
      <w:spacing w:after="0" w:line="241" w:lineRule="auto"/>
      <w:ind w:left="2116" w:right="2491" w:firstLine="0"/>
      <w:jc w:val="center"/>
    </w:pPr>
    <w:r>
      <w:rPr>
        <w:sz w:val="20"/>
      </w:rPr>
      <w:t>MONTES CLAROS/MG - Telefone (38) 3212-3032</w:t>
    </w:r>
    <w:r>
      <w:rPr>
        <w:b/>
        <w:sz w:val="20"/>
      </w:rPr>
      <w:t xml:space="preserve"> </w:t>
    </w:r>
    <w:r>
      <w:rPr>
        <w:sz w:val="20"/>
      </w:rPr>
      <w:t xml:space="preserve">Daniele Alves Rizzo – Registradora </w:t>
    </w:r>
  </w:p>
  <w:p w14:paraId="5571F0C7" w14:textId="77777777" w:rsidR="009B795A" w:rsidRDefault="009B795A">
    <w:pPr>
      <w:spacing w:after="0" w:line="259" w:lineRule="auto"/>
      <w:ind w:right="394" w:firstLine="0"/>
      <w:jc w:val="center"/>
    </w:pPr>
    <w:r>
      <w:rPr>
        <w:rFonts w:ascii="Calibri" w:eastAsia="Calibri" w:hAnsi="Calibri" w:cs="Calibri"/>
        <w:sz w:val="1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tblCellSpacing w:w="20" w:type="dxa"/>
      <w:tblInd w:w="-307" w:type="dxa"/>
      <w:tblBorders>
        <w:top w:val="single" w:sz="18" w:space="0" w:color="808080"/>
        <w:left w:val="single" w:sz="18" w:space="0" w:color="808080"/>
        <w:bottom w:val="single" w:sz="18" w:space="0" w:color="808080"/>
        <w:right w:val="single" w:sz="18" w:space="0" w:color="808080"/>
        <w:insideH w:val="single" w:sz="6" w:space="0" w:color="808080"/>
        <w:insideV w:val="single" w:sz="6" w:space="0" w:color="808080"/>
      </w:tblBorders>
      <w:tblLook w:val="01E0" w:firstRow="1" w:lastRow="1" w:firstColumn="1" w:lastColumn="1" w:noHBand="0" w:noVBand="0"/>
    </w:tblPr>
    <w:tblGrid>
      <w:gridCol w:w="2370"/>
      <w:gridCol w:w="5652"/>
      <w:gridCol w:w="2752"/>
    </w:tblGrid>
    <w:tr w:rsidR="009B795A" w:rsidRPr="001B394B" w14:paraId="4CA6D756" w14:textId="77777777" w:rsidTr="00664ED3">
      <w:trPr>
        <w:trHeight w:val="113"/>
        <w:tblCellSpacing w:w="20" w:type="dxa"/>
      </w:trPr>
      <w:tc>
        <w:tcPr>
          <w:tcW w:w="2310" w:type="dxa"/>
          <w:vMerge w:val="restart"/>
          <w:shd w:val="clear" w:color="auto" w:fill="auto"/>
          <w:vAlign w:val="center"/>
        </w:tcPr>
        <w:p w14:paraId="263075E4" w14:textId="77777777" w:rsidR="009B795A" w:rsidRPr="001B394B" w:rsidRDefault="009B795A" w:rsidP="0013068E">
          <w:pPr>
            <w:autoSpaceDE w:val="0"/>
            <w:autoSpaceDN w:val="0"/>
            <w:adjustRightInd w:val="0"/>
            <w:spacing w:after="0" w:line="240" w:lineRule="auto"/>
            <w:ind w:right="-5"/>
            <w:jc w:val="center"/>
            <w:rPr>
              <w:sz w:val="20"/>
              <w:szCs w:val="20"/>
            </w:rPr>
          </w:pPr>
          <w:r w:rsidRPr="001B394B">
            <w:rPr>
              <w:noProof/>
              <w:sz w:val="20"/>
              <w:szCs w:val="20"/>
            </w:rPr>
            <w:drawing>
              <wp:inline distT="0" distB="0" distL="0" distR="0" wp14:anchorId="2ABE482C" wp14:editId="60E39CD2">
                <wp:extent cx="647700" cy="790575"/>
                <wp:effectExtent l="0" t="0" r="0" b="9525"/>
                <wp:docPr id="1461639949" name="Imagem 1461639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26559" t="53564" r="62309" b="21129"/>
                        <a:stretch>
                          <a:fillRect/>
                        </a:stretch>
                      </pic:blipFill>
                      <pic:spPr bwMode="auto">
                        <a:xfrm>
                          <a:off x="0" y="0"/>
                          <a:ext cx="647700" cy="790575"/>
                        </a:xfrm>
                        <a:prstGeom prst="rect">
                          <a:avLst/>
                        </a:prstGeom>
                        <a:noFill/>
                        <a:ln>
                          <a:noFill/>
                        </a:ln>
                      </pic:spPr>
                    </pic:pic>
                  </a:graphicData>
                </a:graphic>
              </wp:inline>
            </w:drawing>
          </w:r>
        </w:p>
      </w:tc>
      <w:tc>
        <w:tcPr>
          <w:tcW w:w="5612" w:type="dxa"/>
          <w:shd w:val="clear" w:color="auto" w:fill="auto"/>
          <w:vAlign w:val="center"/>
        </w:tcPr>
        <w:p w14:paraId="2C27752F" w14:textId="77777777" w:rsidR="009B795A" w:rsidRPr="004C248C" w:rsidRDefault="009B795A" w:rsidP="0013068E">
          <w:pPr>
            <w:spacing w:before="120" w:after="120" w:line="240" w:lineRule="auto"/>
            <w:jc w:val="center"/>
            <w:rPr>
              <w:b/>
              <w:sz w:val="28"/>
              <w:szCs w:val="28"/>
            </w:rPr>
          </w:pPr>
          <w:r w:rsidRPr="004C248C">
            <w:rPr>
              <w:b/>
              <w:sz w:val="28"/>
              <w:szCs w:val="28"/>
            </w:rPr>
            <w:t>ROTEIRO</w:t>
          </w:r>
        </w:p>
      </w:tc>
      <w:tc>
        <w:tcPr>
          <w:tcW w:w="2692" w:type="dxa"/>
          <w:vMerge w:val="restart"/>
          <w:shd w:val="clear" w:color="auto" w:fill="auto"/>
          <w:vAlign w:val="center"/>
        </w:tcPr>
        <w:p w14:paraId="00C75F40" w14:textId="77777777" w:rsidR="009B795A" w:rsidRPr="001B394B" w:rsidRDefault="009B795A" w:rsidP="0013068E">
          <w:pPr>
            <w:spacing w:after="0" w:line="240" w:lineRule="auto"/>
            <w:jc w:val="center"/>
            <w:rPr>
              <w:b/>
              <w:szCs w:val="24"/>
            </w:rPr>
          </w:pPr>
        </w:p>
        <w:p w14:paraId="7B9DBF30" w14:textId="6EC60EB5" w:rsidR="009B795A" w:rsidRPr="00664ED3" w:rsidRDefault="009B795A" w:rsidP="0013068E">
          <w:pPr>
            <w:spacing w:after="0" w:line="240" w:lineRule="auto"/>
            <w:jc w:val="center"/>
            <w:rPr>
              <w:b/>
              <w:color w:val="auto"/>
              <w:sz w:val="28"/>
              <w:szCs w:val="28"/>
            </w:rPr>
          </w:pPr>
          <w:r w:rsidRPr="00664ED3">
            <w:rPr>
              <w:b/>
              <w:color w:val="auto"/>
              <w:sz w:val="28"/>
              <w:szCs w:val="28"/>
            </w:rPr>
            <w:t>ROT EXT - 0</w:t>
          </w:r>
          <w:r w:rsidR="00664ED3" w:rsidRPr="00664ED3">
            <w:rPr>
              <w:b/>
              <w:color w:val="auto"/>
              <w:sz w:val="28"/>
              <w:szCs w:val="28"/>
            </w:rPr>
            <w:t>11</w:t>
          </w:r>
        </w:p>
        <w:p w14:paraId="6DBC8355" w14:textId="3E46D1B8" w:rsidR="009B795A" w:rsidRPr="00664ED3" w:rsidRDefault="009B795A" w:rsidP="0013068E">
          <w:pPr>
            <w:spacing w:after="0" w:line="240" w:lineRule="auto"/>
            <w:jc w:val="center"/>
            <w:rPr>
              <w:color w:val="auto"/>
              <w:sz w:val="28"/>
              <w:szCs w:val="28"/>
            </w:rPr>
          </w:pPr>
          <w:r w:rsidRPr="00664ED3">
            <w:rPr>
              <w:color w:val="auto"/>
              <w:sz w:val="28"/>
              <w:szCs w:val="28"/>
            </w:rPr>
            <w:t xml:space="preserve">Data: </w:t>
          </w:r>
          <w:r w:rsidR="00664ED3" w:rsidRPr="00664ED3">
            <w:rPr>
              <w:color w:val="auto"/>
              <w:sz w:val="28"/>
              <w:szCs w:val="28"/>
            </w:rPr>
            <w:t>09/10/2024</w:t>
          </w:r>
        </w:p>
        <w:p w14:paraId="740732A9" w14:textId="12EB4119" w:rsidR="009B795A" w:rsidRPr="00664ED3" w:rsidRDefault="009B795A" w:rsidP="0013068E">
          <w:pPr>
            <w:spacing w:after="0" w:line="240" w:lineRule="auto"/>
            <w:jc w:val="center"/>
            <w:rPr>
              <w:color w:val="auto"/>
              <w:sz w:val="28"/>
              <w:szCs w:val="28"/>
            </w:rPr>
          </w:pPr>
          <w:r w:rsidRPr="00664ED3">
            <w:rPr>
              <w:color w:val="auto"/>
              <w:sz w:val="28"/>
              <w:szCs w:val="28"/>
            </w:rPr>
            <w:t xml:space="preserve">Revisão: </w:t>
          </w:r>
          <w:r w:rsidR="00664ED3" w:rsidRPr="00664ED3">
            <w:rPr>
              <w:color w:val="auto"/>
              <w:sz w:val="28"/>
              <w:szCs w:val="28"/>
            </w:rPr>
            <w:t>0</w:t>
          </w:r>
        </w:p>
        <w:p w14:paraId="532F750E" w14:textId="77777777" w:rsidR="009B795A" w:rsidRPr="00664ED3" w:rsidRDefault="009B795A" w:rsidP="0013068E">
          <w:pPr>
            <w:spacing w:after="0" w:line="240" w:lineRule="auto"/>
            <w:jc w:val="center"/>
            <w:rPr>
              <w:color w:val="auto"/>
              <w:sz w:val="28"/>
              <w:szCs w:val="28"/>
            </w:rPr>
          </w:pPr>
          <w:r w:rsidRPr="00664ED3">
            <w:rPr>
              <w:color w:val="auto"/>
              <w:sz w:val="28"/>
              <w:szCs w:val="28"/>
            </w:rPr>
            <w:t xml:space="preserve">Página </w:t>
          </w:r>
          <w:r w:rsidRPr="00664ED3">
            <w:rPr>
              <w:color w:val="auto"/>
              <w:sz w:val="28"/>
              <w:szCs w:val="28"/>
            </w:rPr>
            <w:fldChar w:fldCharType="begin"/>
          </w:r>
          <w:r w:rsidRPr="00664ED3">
            <w:rPr>
              <w:color w:val="auto"/>
              <w:sz w:val="28"/>
              <w:szCs w:val="28"/>
            </w:rPr>
            <w:instrText xml:space="preserve"> PAGE </w:instrText>
          </w:r>
          <w:r w:rsidRPr="00664ED3">
            <w:rPr>
              <w:color w:val="auto"/>
              <w:sz w:val="28"/>
              <w:szCs w:val="28"/>
            </w:rPr>
            <w:fldChar w:fldCharType="separate"/>
          </w:r>
          <w:r w:rsidR="003B52A6" w:rsidRPr="00664ED3">
            <w:rPr>
              <w:noProof/>
              <w:color w:val="auto"/>
              <w:sz w:val="28"/>
              <w:szCs w:val="28"/>
            </w:rPr>
            <w:t>1</w:t>
          </w:r>
          <w:r w:rsidRPr="00664ED3">
            <w:rPr>
              <w:color w:val="auto"/>
              <w:sz w:val="28"/>
              <w:szCs w:val="28"/>
            </w:rPr>
            <w:fldChar w:fldCharType="end"/>
          </w:r>
          <w:r w:rsidRPr="00664ED3">
            <w:rPr>
              <w:color w:val="auto"/>
              <w:sz w:val="28"/>
              <w:szCs w:val="28"/>
            </w:rPr>
            <w:t xml:space="preserve"> de </w:t>
          </w:r>
          <w:r w:rsidRPr="00664ED3">
            <w:rPr>
              <w:color w:val="auto"/>
              <w:sz w:val="28"/>
              <w:szCs w:val="28"/>
            </w:rPr>
            <w:fldChar w:fldCharType="begin"/>
          </w:r>
          <w:r w:rsidRPr="00664ED3">
            <w:rPr>
              <w:color w:val="auto"/>
              <w:sz w:val="28"/>
              <w:szCs w:val="28"/>
            </w:rPr>
            <w:instrText xml:space="preserve"> NUMPAGES </w:instrText>
          </w:r>
          <w:r w:rsidRPr="00664ED3">
            <w:rPr>
              <w:color w:val="auto"/>
              <w:sz w:val="28"/>
              <w:szCs w:val="28"/>
            </w:rPr>
            <w:fldChar w:fldCharType="separate"/>
          </w:r>
          <w:r w:rsidR="003B52A6" w:rsidRPr="00664ED3">
            <w:rPr>
              <w:noProof/>
              <w:color w:val="auto"/>
              <w:sz w:val="28"/>
              <w:szCs w:val="28"/>
            </w:rPr>
            <w:t>1</w:t>
          </w:r>
          <w:r w:rsidRPr="00664ED3">
            <w:rPr>
              <w:color w:val="auto"/>
              <w:sz w:val="28"/>
              <w:szCs w:val="28"/>
            </w:rPr>
            <w:fldChar w:fldCharType="end"/>
          </w:r>
        </w:p>
        <w:p w14:paraId="5EAA7712" w14:textId="77777777" w:rsidR="009B795A" w:rsidRPr="001B394B" w:rsidRDefault="009B795A" w:rsidP="0013068E">
          <w:pPr>
            <w:spacing w:after="0" w:line="240" w:lineRule="auto"/>
            <w:jc w:val="center"/>
            <w:rPr>
              <w:sz w:val="20"/>
              <w:szCs w:val="20"/>
            </w:rPr>
          </w:pPr>
        </w:p>
      </w:tc>
    </w:tr>
    <w:tr w:rsidR="009B795A" w:rsidRPr="001B394B" w14:paraId="07284D7D" w14:textId="77777777" w:rsidTr="00664ED3">
      <w:trPr>
        <w:trHeight w:val="113"/>
        <w:tblCellSpacing w:w="20" w:type="dxa"/>
      </w:trPr>
      <w:tc>
        <w:tcPr>
          <w:tcW w:w="2310" w:type="dxa"/>
          <w:vMerge/>
          <w:shd w:val="clear" w:color="auto" w:fill="auto"/>
          <w:vAlign w:val="center"/>
        </w:tcPr>
        <w:p w14:paraId="379FEA5D" w14:textId="77777777" w:rsidR="009B795A" w:rsidRPr="001B394B" w:rsidRDefault="009B795A" w:rsidP="0013068E">
          <w:pPr>
            <w:autoSpaceDE w:val="0"/>
            <w:autoSpaceDN w:val="0"/>
            <w:adjustRightInd w:val="0"/>
            <w:spacing w:after="0" w:line="240" w:lineRule="auto"/>
            <w:ind w:right="-5"/>
            <w:jc w:val="center"/>
            <w:rPr>
              <w:noProof/>
              <w:sz w:val="20"/>
              <w:szCs w:val="20"/>
            </w:rPr>
          </w:pPr>
        </w:p>
      </w:tc>
      <w:tc>
        <w:tcPr>
          <w:tcW w:w="5612" w:type="dxa"/>
          <w:shd w:val="clear" w:color="auto" w:fill="auto"/>
          <w:vAlign w:val="center"/>
        </w:tcPr>
        <w:p w14:paraId="0CEECFC0" w14:textId="77777777" w:rsidR="009B795A" w:rsidRPr="004C248C" w:rsidRDefault="009B795A" w:rsidP="0013068E">
          <w:pPr>
            <w:spacing w:before="120" w:after="120" w:line="240" w:lineRule="auto"/>
            <w:jc w:val="center"/>
            <w:rPr>
              <w:b/>
              <w:sz w:val="28"/>
              <w:szCs w:val="28"/>
            </w:rPr>
          </w:pPr>
          <w:r w:rsidRPr="004C248C">
            <w:rPr>
              <w:b/>
              <w:sz w:val="28"/>
              <w:szCs w:val="28"/>
            </w:rPr>
            <w:t>REG - REGISTRO</w:t>
          </w:r>
        </w:p>
      </w:tc>
      <w:tc>
        <w:tcPr>
          <w:tcW w:w="2692" w:type="dxa"/>
          <w:vMerge/>
          <w:shd w:val="clear" w:color="auto" w:fill="auto"/>
          <w:vAlign w:val="center"/>
        </w:tcPr>
        <w:p w14:paraId="40A4A3AF" w14:textId="77777777" w:rsidR="009B795A" w:rsidRPr="001B394B" w:rsidRDefault="009B795A" w:rsidP="0013068E">
          <w:pPr>
            <w:spacing w:after="0" w:line="240" w:lineRule="auto"/>
            <w:jc w:val="center"/>
            <w:rPr>
              <w:b/>
              <w:szCs w:val="24"/>
            </w:rPr>
          </w:pPr>
        </w:p>
      </w:tc>
    </w:tr>
    <w:tr w:rsidR="009B795A" w:rsidRPr="001B394B" w14:paraId="302C3371" w14:textId="77777777" w:rsidTr="00664ED3">
      <w:trPr>
        <w:trHeight w:val="88"/>
        <w:tblCellSpacing w:w="20" w:type="dxa"/>
      </w:trPr>
      <w:tc>
        <w:tcPr>
          <w:tcW w:w="2310" w:type="dxa"/>
          <w:vMerge/>
          <w:shd w:val="clear" w:color="auto" w:fill="auto"/>
        </w:tcPr>
        <w:p w14:paraId="303170E1" w14:textId="77777777" w:rsidR="009B795A" w:rsidRPr="001B394B" w:rsidRDefault="009B795A" w:rsidP="0013068E">
          <w:pPr>
            <w:spacing w:after="0" w:line="240" w:lineRule="auto"/>
            <w:jc w:val="center"/>
            <w:rPr>
              <w:sz w:val="20"/>
              <w:szCs w:val="20"/>
            </w:rPr>
          </w:pPr>
        </w:p>
      </w:tc>
      <w:tc>
        <w:tcPr>
          <w:tcW w:w="5612" w:type="dxa"/>
          <w:shd w:val="clear" w:color="auto" w:fill="auto"/>
        </w:tcPr>
        <w:p w14:paraId="73C4319D" w14:textId="3BEA66A4" w:rsidR="009B795A" w:rsidRPr="004C248C" w:rsidRDefault="009B795A" w:rsidP="0013068E">
          <w:pPr>
            <w:spacing w:before="120" w:after="120" w:line="240" w:lineRule="auto"/>
            <w:jc w:val="center"/>
            <w:rPr>
              <w:b/>
              <w:bCs/>
              <w:sz w:val="28"/>
              <w:szCs w:val="28"/>
            </w:rPr>
          </w:pPr>
          <w:r>
            <w:rPr>
              <w:b/>
              <w:bCs/>
              <w:sz w:val="28"/>
              <w:szCs w:val="28"/>
            </w:rPr>
            <w:t>RETIFICAÇÃO EXTRAJUDICIAL DE ÁREA URBANA/</w:t>
          </w:r>
          <w:r w:rsidR="002249BF">
            <w:rPr>
              <w:b/>
              <w:bCs/>
              <w:sz w:val="28"/>
              <w:szCs w:val="28"/>
            </w:rPr>
            <w:t>CARTA DE ANUÊNCIA</w:t>
          </w:r>
        </w:p>
      </w:tc>
      <w:tc>
        <w:tcPr>
          <w:tcW w:w="2692" w:type="dxa"/>
          <w:vMerge/>
          <w:shd w:val="clear" w:color="auto" w:fill="auto"/>
        </w:tcPr>
        <w:p w14:paraId="48B057FC" w14:textId="77777777" w:rsidR="009B795A" w:rsidRPr="001B394B" w:rsidRDefault="009B795A" w:rsidP="0013068E">
          <w:pPr>
            <w:spacing w:after="0" w:line="240" w:lineRule="auto"/>
            <w:rPr>
              <w:sz w:val="20"/>
              <w:szCs w:val="20"/>
            </w:rPr>
          </w:pPr>
        </w:p>
      </w:tc>
    </w:tr>
  </w:tbl>
  <w:p w14:paraId="7B4DDB6E" w14:textId="23846F34" w:rsidR="009B795A" w:rsidRDefault="009B795A">
    <w:pPr>
      <w:spacing w:after="0" w:line="259" w:lineRule="auto"/>
      <w:ind w:right="394"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DDAC3" w14:textId="77777777" w:rsidR="009B795A" w:rsidRDefault="009B795A">
    <w:pPr>
      <w:spacing w:after="0" w:line="259" w:lineRule="auto"/>
      <w:ind w:right="376" w:firstLine="0"/>
      <w:jc w:val="center"/>
    </w:pPr>
    <w:r>
      <w:rPr>
        <w:noProof/>
      </w:rPr>
      <w:drawing>
        <wp:anchor distT="0" distB="0" distL="114300" distR="114300" simplePos="0" relativeHeight="251662336" behindDoc="0" locked="0" layoutInCell="1" allowOverlap="0" wp14:anchorId="42EC41C3" wp14:editId="6F7DD4CF">
          <wp:simplePos x="0" y="0"/>
          <wp:positionH relativeFrom="page">
            <wp:posOffset>3705606</wp:posOffset>
          </wp:positionH>
          <wp:positionV relativeFrom="page">
            <wp:posOffset>400050</wp:posOffset>
          </wp:positionV>
          <wp:extent cx="504444" cy="617220"/>
          <wp:effectExtent l="0" t="0" r="0" b="0"/>
          <wp:wrapSquare wrapText="bothSides"/>
          <wp:docPr id="13038327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04444" cy="61722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2D83844D" wp14:editId="495A0402">
              <wp:simplePos x="0" y="0"/>
              <wp:positionH relativeFrom="page">
                <wp:posOffset>1061466</wp:posOffset>
              </wp:positionH>
              <wp:positionV relativeFrom="page">
                <wp:posOffset>1689354</wp:posOffset>
              </wp:positionV>
              <wp:extent cx="5798820" cy="19050"/>
              <wp:effectExtent l="0" t="0" r="0" b="0"/>
              <wp:wrapSquare wrapText="bothSides"/>
              <wp:docPr id="24772" name="Group 24772"/>
              <wp:cNvGraphicFramePr/>
              <a:graphic xmlns:a="http://schemas.openxmlformats.org/drawingml/2006/main">
                <a:graphicData uri="http://schemas.microsoft.com/office/word/2010/wordprocessingGroup">
                  <wpg:wgp>
                    <wpg:cNvGrpSpPr/>
                    <wpg:grpSpPr>
                      <a:xfrm>
                        <a:off x="0" y="0"/>
                        <a:ext cx="5798820" cy="19050"/>
                        <a:chOff x="0" y="0"/>
                        <a:chExt cx="5798820" cy="19050"/>
                      </a:xfrm>
                    </wpg:grpSpPr>
                    <wps:wsp>
                      <wps:cNvPr id="25787" name="Shape 25787"/>
                      <wps:cNvSpPr/>
                      <wps:spPr>
                        <a:xfrm>
                          <a:off x="0" y="0"/>
                          <a:ext cx="5798820" cy="19050"/>
                        </a:xfrm>
                        <a:custGeom>
                          <a:avLst/>
                          <a:gdLst/>
                          <a:ahLst/>
                          <a:cxnLst/>
                          <a:rect l="0" t="0" r="0" b="0"/>
                          <a:pathLst>
                            <a:path w="5798820" h="19050">
                              <a:moveTo>
                                <a:pt x="0" y="0"/>
                              </a:moveTo>
                              <a:lnTo>
                                <a:pt x="5798820" y="0"/>
                              </a:lnTo>
                              <a:lnTo>
                                <a:pt x="579882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B484AF7" id="Group 24772" o:spid="_x0000_s1026" style="position:absolute;margin-left:83.6pt;margin-top:133pt;width:456.6pt;height:1.5pt;z-index:251663360;mso-position-horizontal-relative:page;mso-position-vertical-relative:page" coordsize="5798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">
              <v:shape id="Shape 25787" o:spid="_x0000_s1027" style="position:absolute;width:57988;height:190;visibility:visible;mso-wrap-style:square;v-text-anchor:top" coordsize="57988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" path="m,l5798820,r,19050l,19050,,e" fillcolor="black" stroked="f" strokeweight="0">
                <v:stroke miterlimit="83231f" joinstyle="miter"/>
                <v:path arrowok="t" textboxrect="0,0,5798820,19050"/>
              </v:shape>
              <w10:wrap type="square" anchorx="page" anchory="page"/>
            </v:group>
          </w:pict>
        </mc:Fallback>
      </mc:AlternateContent>
    </w:r>
    <w:r>
      <w:rPr>
        <w:b/>
        <w:sz w:val="20"/>
      </w:rPr>
      <w:t xml:space="preserve"> </w:t>
    </w:r>
  </w:p>
  <w:p w14:paraId="326E2745" w14:textId="77777777" w:rsidR="009B795A" w:rsidRDefault="009B795A">
    <w:pPr>
      <w:spacing w:after="0" w:line="259" w:lineRule="auto"/>
      <w:ind w:right="426" w:firstLine="0"/>
      <w:jc w:val="center"/>
    </w:pPr>
    <w:r>
      <w:rPr>
        <w:b/>
        <w:sz w:val="20"/>
      </w:rPr>
      <w:t>OFÍCIO DO 2º REGISTRO DE IMÓVEIS DE MONTES CLAROS</w:t>
    </w:r>
    <w:r>
      <w:rPr>
        <w:sz w:val="20"/>
      </w:rPr>
      <w:t xml:space="preserve"> </w:t>
    </w:r>
  </w:p>
  <w:p w14:paraId="46E55BA5" w14:textId="77777777" w:rsidR="009B795A" w:rsidRDefault="009B795A">
    <w:pPr>
      <w:spacing w:after="0" w:line="259" w:lineRule="auto"/>
      <w:ind w:right="424" w:firstLine="0"/>
      <w:jc w:val="center"/>
    </w:pPr>
    <w:r>
      <w:rPr>
        <w:sz w:val="20"/>
      </w:rPr>
      <w:t xml:space="preserve">Avenida Deputado Esteves Rodrigues, 660 / Sala 201 - Centro - CEP 39.400-215 </w:t>
    </w:r>
  </w:p>
  <w:p w14:paraId="67F99567" w14:textId="77777777" w:rsidR="009B795A" w:rsidRDefault="009B795A">
    <w:pPr>
      <w:spacing w:after="0" w:line="241" w:lineRule="auto"/>
      <w:ind w:left="2116" w:right="2491" w:firstLine="0"/>
      <w:jc w:val="center"/>
    </w:pPr>
    <w:r>
      <w:rPr>
        <w:sz w:val="20"/>
      </w:rPr>
      <w:t>MONTES CLAROS/MG - Telefone (38) 3212-3032</w:t>
    </w:r>
    <w:r>
      <w:rPr>
        <w:b/>
        <w:sz w:val="20"/>
      </w:rPr>
      <w:t xml:space="preserve"> </w:t>
    </w:r>
    <w:r>
      <w:rPr>
        <w:sz w:val="20"/>
      </w:rPr>
      <w:t xml:space="preserve">Daniele Alves Rizzo – Registradora </w:t>
    </w:r>
  </w:p>
  <w:p w14:paraId="6CE58B73" w14:textId="77777777" w:rsidR="009B795A" w:rsidRDefault="009B795A">
    <w:pPr>
      <w:spacing w:after="0" w:line="259" w:lineRule="auto"/>
      <w:ind w:right="394" w:firstLine="0"/>
      <w:jc w:val="center"/>
    </w:pPr>
    <w:r>
      <w:rPr>
        <w:rFonts w:ascii="Calibri" w:eastAsia="Calibri" w:hAnsi="Calibri" w:cs="Calibri"/>
        <w:sz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E2EB6"/>
    <w:multiLevelType w:val="hybridMultilevel"/>
    <w:tmpl w:val="8A488F60"/>
    <w:lvl w:ilvl="0" w:tplc="BF522494">
      <w:start w:val="2"/>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616445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E44636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52011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702842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C8CB91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CD4EAF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5721DD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8C4814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423AB0"/>
    <w:multiLevelType w:val="hybridMultilevel"/>
    <w:tmpl w:val="50DA4C98"/>
    <w:lvl w:ilvl="0" w:tplc="F2EA9050">
      <w:start w:val="1"/>
      <w:numFmt w:val="upperRoman"/>
      <w:lvlText w:val="%1"/>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C212A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928D7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FCA9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B6148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0F3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6A684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0897A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8C62C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EC4366"/>
    <w:multiLevelType w:val="hybridMultilevel"/>
    <w:tmpl w:val="E196B548"/>
    <w:lvl w:ilvl="0" w:tplc="FE48B9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6659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7052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96D7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E24C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F028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12CD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78AA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403F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055FCB"/>
    <w:multiLevelType w:val="hybridMultilevel"/>
    <w:tmpl w:val="88FCA51E"/>
    <w:lvl w:ilvl="0" w:tplc="1282730C">
      <w:start w:val="1"/>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D64016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2C3D9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600900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36292E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B640C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56A0F8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DE8C89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5A0B9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E12FF4"/>
    <w:multiLevelType w:val="hybridMultilevel"/>
    <w:tmpl w:val="D1E24FB0"/>
    <w:lvl w:ilvl="0" w:tplc="A78A034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98378E">
      <w:start w:val="1"/>
      <w:numFmt w:val="bullet"/>
      <w:lvlRestart w:val="0"/>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9AE45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F29BA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C6E2A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DAB94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6C0B4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3AFAC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B2731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E07086F"/>
    <w:multiLevelType w:val="hybridMultilevel"/>
    <w:tmpl w:val="8A508A46"/>
    <w:lvl w:ilvl="0" w:tplc="16609DB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AC6DFB4">
      <w:start w:val="1"/>
      <w:numFmt w:val="decimal"/>
      <w:lvlRestart w:val="0"/>
      <w:lvlText w:val="%2."/>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BB88C9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ABE01E0">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D74D5A8">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8C8F710">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5809DEC">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F3A17D2">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5949B7A">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F231579"/>
    <w:multiLevelType w:val="hybridMultilevel"/>
    <w:tmpl w:val="DA5A67D6"/>
    <w:lvl w:ilvl="0" w:tplc="092AFA4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2A97BA">
      <w:start w:val="1"/>
      <w:numFmt w:val="bullet"/>
      <w:lvlText w:val="o"/>
      <w:lvlJc w:val="left"/>
      <w:pPr>
        <w:ind w:left="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6E0422C">
      <w:start w:val="1"/>
      <w:numFmt w:val="bullet"/>
      <w:lvlText w:val="▪"/>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07C86E0">
      <w:start w:val="1"/>
      <w:numFmt w:val="bullet"/>
      <w:lvlRestart w:val="0"/>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6845D30">
      <w:start w:val="1"/>
      <w:numFmt w:val="bullet"/>
      <w:lvlText w:val="o"/>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F66E3C2">
      <w:start w:val="1"/>
      <w:numFmt w:val="bullet"/>
      <w:lvlText w:val="▪"/>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7867446">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FDE1002">
      <w:start w:val="1"/>
      <w:numFmt w:val="bullet"/>
      <w:lvlText w:val="o"/>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144A776">
      <w:start w:val="1"/>
      <w:numFmt w:val="bullet"/>
      <w:lvlText w:val="▪"/>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F655F35"/>
    <w:multiLevelType w:val="hybridMultilevel"/>
    <w:tmpl w:val="66BA53FE"/>
    <w:lvl w:ilvl="0" w:tplc="92D0CAC2">
      <w:start w:val="1"/>
      <w:numFmt w:val="upperRoman"/>
      <w:lvlText w:val="%1."/>
      <w:lvlJc w:val="left"/>
      <w:pPr>
        <w:ind w:left="7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E028174">
      <w:start w:val="1"/>
      <w:numFmt w:val="lowerLetter"/>
      <w:lvlText w:val="%2"/>
      <w:lvlJc w:val="left"/>
      <w:pPr>
        <w:ind w:left="1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2C81A6">
      <w:start w:val="1"/>
      <w:numFmt w:val="lowerRoman"/>
      <w:lvlText w:val="%3"/>
      <w:lvlJc w:val="left"/>
      <w:pPr>
        <w:ind w:left="19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16E4E74">
      <w:start w:val="1"/>
      <w:numFmt w:val="decimal"/>
      <w:lvlText w:val="%4"/>
      <w:lvlJc w:val="left"/>
      <w:pPr>
        <w:ind w:left="26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9B0C794">
      <w:start w:val="1"/>
      <w:numFmt w:val="lowerLetter"/>
      <w:lvlText w:val="%5"/>
      <w:lvlJc w:val="left"/>
      <w:pPr>
        <w:ind w:left="33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EDA7CA2">
      <w:start w:val="1"/>
      <w:numFmt w:val="lowerRoman"/>
      <w:lvlText w:val="%6"/>
      <w:lvlJc w:val="left"/>
      <w:pPr>
        <w:ind w:left="41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2105C96">
      <w:start w:val="1"/>
      <w:numFmt w:val="decimal"/>
      <w:lvlText w:val="%7"/>
      <w:lvlJc w:val="left"/>
      <w:pPr>
        <w:ind w:left="48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9049744">
      <w:start w:val="1"/>
      <w:numFmt w:val="lowerLetter"/>
      <w:lvlText w:val="%8"/>
      <w:lvlJc w:val="left"/>
      <w:pPr>
        <w:ind w:left="55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9940C54">
      <w:start w:val="1"/>
      <w:numFmt w:val="lowerRoman"/>
      <w:lvlText w:val="%9"/>
      <w:lvlJc w:val="left"/>
      <w:pPr>
        <w:ind w:left="62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0D06147"/>
    <w:multiLevelType w:val="hybridMultilevel"/>
    <w:tmpl w:val="667AC9C4"/>
    <w:lvl w:ilvl="0" w:tplc="0EC8563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16F30C">
      <w:start w:val="1"/>
      <w:numFmt w:val="bullet"/>
      <w:lvlRestart w:val="0"/>
      <w:lvlText w:val="•"/>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82CB46">
      <w:start w:val="1"/>
      <w:numFmt w:val="bullet"/>
      <w:lvlText w:val="▪"/>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F2DD6E">
      <w:start w:val="1"/>
      <w:numFmt w:val="bullet"/>
      <w:lvlText w:val="•"/>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1A7026">
      <w:start w:val="1"/>
      <w:numFmt w:val="bullet"/>
      <w:lvlText w:val="o"/>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163516">
      <w:start w:val="1"/>
      <w:numFmt w:val="bullet"/>
      <w:lvlText w:val="▪"/>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6CF178">
      <w:start w:val="1"/>
      <w:numFmt w:val="bullet"/>
      <w:lvlText w:val="•"/>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56DC8E">
      <w:start w:val="1"/>
      <w:numFmt w:val="bullet"/>
      <w:lvlText w:val="o"/>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1AAB2E">
      <w:start w:val="1"/>
      <w:numFmt w:val="bullet"/>
      <w:lvlText w:val="▪"/>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B5655B7"/>
    <w:multiLevelType w:val="hybridMultilevel"/>
    <w:tmpl w:val="3C9C9DE6"/>
    <w:lvl w:ilvl="0" w:tplc="05B69954">
      <w:start w:val="1"/>
      <w:numFmt w:val="bullet"/>
      <w:lvlText w:val=""/>
      <w:lvlJc w:val="left"/>
      <w:pPr>
        <w:ind w:left="722"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60003" w:tentative="1">
      <w:start w:val="1"/>
      <w:numFmt w:val="bullet"/>
      <w:lvlText w:val="o"/>
      <w:lvlJc w:val="left"/>
      <w:pPr>
        <w:ind w:left="1442" w:hanging="360"/>
      </w:pPr>
      <w:rPr>
        <w:rFonts w:ascii="Courier New" w:hAnsi="Courier New" w:cs="Courier New" w:hint="default"/>
      </w:rPr>
    </w:lvl>
    <w:lvl w:ilvl="2" w:tplc="04160005" w:tentative="1">
      <w:start w:val="1"/>
      <w:numFmt w:val="bullet"/>
      <w:lvlText w:val=""/>
      <w:lvlJc w:val="left"/>
      <w:pPr>
        <w:ind w:left="2162" w:hanging="360"/>
      </w:pPr>
      <w:rPr>
        <w:rFonts w:ascii="Wingdings" w:hAnsi="Wingdings" w:hint="default"/>
      </w:rPr>
    </w:lvl>
    <w:lvl w:ilvl="3" w:tplc="04160001" w:tentative="1">
      <w:start w:val="1"/>
      <w:numFmt w:val="bullet"/>
      <w:lvlText w:val=""/>
      <w:lvlJc w:val="left"/>
      <w:pPr>
        <w:ind w:left="2882" w:hanging="360"/>
      </w:pPr>
      <w:rPr>
        <w:rFonts w:ascii="Symbol" w:hAnsi="Symbol" w:hint="default"/>
      </w:rPr>
    </w:lvl>
    <w:lvl w:ilvl="4" w:tplc="04160003" w:tentative="1">
      <w:start w:val="1"/>
      <w:numFmt w:val="bullet"/>
      <w:lvlText w:val="o"/>
      <w:lvlJc w:val="left"/>
      <w:pPr>
        <w:ind w:left="3602" w:hanging="360"/>
      </w:pPr>
      <w:rPr>
        <w:rFonts w:ascii="Courier New" w:hAnsi="Courier New" w:cs="Courier New" w:hint="default"/>
      </w:rPr>
    </w:lvl>
    <w:lvl w:ilvl="5" w:tplc="04160005" w:tentative="1">
      <w:start w:val="1"/>
      <w:numFmt w:val="bullet"/>
      <w:lvlText w:val=""/>
      <w:lvlJc w:val="left"/>
      <w:pPr>
        <w:ind w:left="4322" w:hanging="360"/>
      </w:pPr>
      <w:rPr>
        <w:rFonts w:ascii="Wingdings" w:hAnsi="Wingdings" w:hint="default"/>
      </w:rPr>
    </w:lvl>
    <w:lvl w:ilvl="6" w:tplc="04160001" w:tentative="1">
      <w:start w:val="1"/>
      <w:numFmt w:val="bullet"/>
      <w:lvlText w:val=""/>
      <w:lvlJc w:val="left"/>
      <w:pPr>
        <w:ind w:left="5042" w:hanging="360"/>
      </w:pPr>
      <w:rPr>
        <w:rFonts w:ascii="Symbol" w:hAnsi="Symbol" w:hint="default"/>
      </w:rPr>
    </w:lvl>
    <w:lvl w:ilvl="7" w:tplc="04160003" w:tentative="1">
      <w:start w:val="1"/>
      <w:numFmt w:val="bullet"/>
      <w:lvlText w:val="o"/>
      <w:lvlJc w:val="left"/>
      <w:pPr>
        <w:ind w:left="5762" w:hanging="360"/>
      </w:pPr>
      <w:rPr>
        <w:rFonts w:ascii="Courier New" w:hAnsi="Courier New" w:cs="Courier New" w:hint="default"/>
      </w:rPr>
    </w:lvl>
    <w:lvl w:ilvl="8" w:tplc="04160005" w:tentative="1">
      <w:start w:val="1"/>
      <w:numFmt w:val="bullet"/>
      <w:lvlText w:val=""/>
      <w:lvlJc w:val="left"/>
      <w:pPr>
        <w:ind w:left="6482" w:hanging="360"/>
      </w:pPr>
      <w:rPr>
        <w:rFonts w:ascii="Wingdings" w:hAnsi="Wingdings" w:hint="default"/>
      </w:rPr>
    </w:lvl>
  </w:abstractNum>
  <w:abstractNum w:abstractNumId="10" w15:restartNumberingAfterBreak="0">
    <w:nsid w:val="58EA5209"/>
    <w:multiLevelType w:val="hybridMultilevel"/>
    <w:tmpl w:val="EA4849B8"/>
    <w:lvl w:ilvl="0" w:tplc="88663D0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4E6712">
      <w:start w:val="1"/>
      <w:numFmt w:val="lowerLetter"/>
      <w:lvlRestart w:val="0"/>
      <w:lvlText w:val="%2)"/>
      <w:lvlJc w:val="left"/>
      <w:pPr>
        <w:ind w:left="9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B5CF086">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1022C22">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9701BFC">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B144282">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D8EFAE4">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CE956E">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EDEAA0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9735E45"/>
    <w:multiLevelType w:val="hybridMultilevel"/>
    <w:tmpl w:val="9BDE3FD0"/>
    <w:lvl w:ilvl="0" w:tplc="9E605D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9C90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78FB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B2D5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FCD7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E82D2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3013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8A63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CA7E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EC62F90"/>
    <w:multiLevelType w:val="hybridMultilevel"/>
    <w:tmpl w:val="C27EDF36"/>
    <w:lvl w:ilvl="0" w:tplc="D982CB46">
      <w:start w:val="1"/>
      <w:numFmt w:val="bullet"/>
      <w:lvlText w:val="▪"/>
      <w:lvlJc w:val="left"/>
      <w:pPr>
        <w:ind w:left="77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60003" w:tentative="1">
      <w:start w:val="1"/>
      <w:numFmt w:val="bullet"/>
      <w:lvlText w:val="o"/>
      <w:lvlJc w:val="left"/>
      <w:pPr>
        <w:ind w:left="1498" w:hanging="360"/>
      </w:pPr>
      <w:rPr>
        <w:rFonts w:ascii="Courier New" w:hAnsi="Courier New" w:cs="Courier New" w:hint="default"/>
      </w:rPr>
    </w:lvl>
    <w:lvl w:ilvl="2" w:tplc="04160005" w:tentative="1">
      <w:start w:val="1"/>
      <w:numFmt w:val="bullet"/>
      <w:lvlText w:val=""/>
      <w:lvlJc w:val="left"/>
      <w:pPr>
        <w:ind w:left="2218" w:hanging="360"/>
      </w:pPr>
      <w:rPr>
        <w:rFonts w:ascii="Wingdings" w:hAnsi="Wingdings" w:hint="default"/>
      </w:rPr>
    </w:lvl>
    <w:lvl w:ilvl="3" w:tplc="04160001" w:tentative="1">
      <w:start w:val="1"/>
      <w:numFmt w:val="bullet"/>
      <w:lvlText w:val=""/>
      <w:lvlJc w:val="left"/>
      <w:pPr>
        <w:ind w:left="2938" w:hanging="360"/>
      </w:pPr>
      <w:rPr>
        <w:rFonts w:ascii="Symbol" w:hAnsi="Symbol" w:hint="default"/>
      </w:rPr>
    </w:lvl>
    <w:lvl w:ilvl="4" w:tplc="04160003" w:tentative="1">
      <w:start w:val="1"/>
      <w:numFmt w:val="bullet"/>
      <w:lvlText w:val="o"/>
      <w:lvlJc w:val="left"/>
      <w:pPr>
        <w:ind w:left="3658" w:hanging="360"/>
      </w:pPr>
      <w:rPr>
        <w:rFonts w:ascii="Courier New" w:hAnsi="Courier New" w:cs="Courier New" w:hint="default"/>
      </w:rPr>
    </w:lvl>
    <w:lvl w:ilvl="5" w:tplc="04160005" w:tentative="1">
      <w:start w:val="1"/>
      <w:numFmt w:val="bullet"/>
      <w:lvlText w:val=""/>
      <w:lvlJc w:val="left"/>
      <w:pPr>
        <w:ind w:left="4378" w:hanging="360"/>
      </w:pPr>
      <w:rPr>
        <w:rFonts w:ascii="Wingdings" w:hAnsi="Wingdings" w:hint="default"/>
      </w:rPr>
    </w:lvl>
    <w:lvl w:ilvl="6" w:tplc="04160001" w:tentative="1">
      <w:start w:val="1"/>
      <w:numFmt w:val="bullet"/>
      <w:lvlText w:val=""/>
      <w:lvlJc w:val="left"/>
      <w:pPr>
        <w:ind w:left="5098" w:hanging="360"/>
      </w:pPr>
      <w:rPr>
        <w:rFonts w:ascii="Symbol" w:hAnsi="Symbol" w:hint="default"/>
      </w:rPr>
    </w:lvl>
    <w:lvl w:ilvl="7" w:tplc="04160003" w:tentative="1">
      <w:start w:val="1"/>
      <w:numFmt w:val="bullet"/>
      <w:lvlText w:val="o"/>
      <w:lvlJc w:val="left"/>
      <w:pPr>
        <w:ind w:left="5818" w:hanging="360"/>
      </w:pPr>
      <w:rPr>
        <w:rFonts w:ascii="Courier New" w:hAnsi="Courier New" w:cs="Courier New" w:hint="default"/>
      </w:rPr>
    </w:lvl>
    <w:lvl w:ilvl="8" w:tplc="04160005" w:tentative="1">
      <w:start w:val="1"/>
      <w:numFmt w:val="bullet"/>
      <w:lvlText w:val=""/>
      <w:lvlJc w:val="left"/>
      <w:pPr>
        <w:ind w:left="6538" w:hanging="360"/>
      </w:pPr>
      <w:rPr>
        <w:rFonts w:ascii="Wingdings" w:hAnsi="Wingdings" w:hint="default"/>
      </w:rPr>
    </w:lvl>
  </w:abstractNum>
  <w:abstractNum w:abstractNumId="13" w15:restartNumberingAfterBreak="0">
    <w:nsid w:val="61717A23"/>
    <w:multiLevelType w:val="hybridMultilevel"/>
    <w:tmpl w:val="E34C6DEA"/>
    <w:lvl w:ilvl="0" w:tplc="036C8B44">
      <w:start w:val="1"/>
      <w:numFmt w:val="decimal"/>
      <w:lvlText w:val="%1)"/>
      <w:lvlJc w:val="left"/>
      <w:pPr>
        <w:ind w:left="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180895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FE0250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278079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92ECFB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456B1F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C66E05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094485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758389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B607F49"/>
    <w:multiLevelType w:val="hybridMultilevel"/>
    <w:tmpl w:val="C1661912"/>
    <w:lvl w:ilvl="0" w:tplc="05B6995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3E4D0B0">
      <w:start w:val="1"/>
      <w:numFmt w:val="bullet"/>
      <w:lvlText w:val="•"/>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6470D4">
      <w:start w:val="1"/>
      <w:numFmt w:val="bullet"/>
      <w:lvlText w:val="▪"/>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2CC586">
      <w:start w:val="1"/>
      <w:numFmt w:val="bullet"/>
      <w:lvlText w:val="•"/>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E41B2E">
      <w:start w:val="1"/>
      <w:numFmt w:val="bullet"/>
      <w:lvlText w:val="o"/>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2C554A">
      <w:start w:val="1"/>
      <w:numFmt w:val="bullet"/>
      <w:lvlText w:val="▪"/>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682BA2">
      <w:start w:val="1"/>
      <w:numFmt w:val="bullet"/>
      <w:lvlText w:val="•"/>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E49D22">
      <w:start w:val="1"/>
      <w:numFmt w:val="bullet"/>
      <w:lvlText w:val="o"/>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60DE7E">
      <w:start w:val="1"/>
      <w:numFmt w:val="bullet"/>
      <w:lvlText w:val="▪"/>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F6F372F"/>
    <w:multiLevelType w:val="hybridMultilevel"/>
    <w:tmpl w:val="8376D2DC"/>
    <w:lvl w:ilvl="0" w:tplc="C6AC468A">
      <w:start w:val="8"/>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126850">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994496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A6CBA7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73AD7A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6FC2DB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F4F05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EA058C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EAC31E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BB063BD"/>
    <w:multiLevelType w:val="hybridMultilevel"/>
    <w:tmpl w:val="0BD40DA4"/>
    <w:lvl w:ilvl="0" w:tplc="CC961E24">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D009912">
      <w:start w:val="1"/>
      <w:numFmt w:val="lowerLetter"/>
      <w:lvlText w:val="%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60CBDD4">
      <w:start w:val="1"/>
      <w:numFmt w:val="upperRoman"/>
      <w:lvlRestart w:val="0"/>
      <w:lvlText w:val="%3"/>
      <w:lvlJc w:val="left"/>
      <w:pPr>
        <w:ind w:left="7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51888E6">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D0866BA">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F22DCD2">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E8C6620">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AA42AF8">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6E252C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1918707175">
    <w:abstractNumId w:val="5"/>
  </w:num>
  <w:num w:numId="2" w16cid:durableId="459349287">
    <w:abstractNumId w:val="0"/>
  </w:num>
  <w:num w:numId="3" w16cid:durableId="1746146971">
    <w:abstractNumId w:val="8"/>
  </w:num>
  <w:num w:numId="4" w16cid:durableId="1018314672">
    <w:abstractNumId w:val="10"/>
  </w:num>
  <w:num w:numId="5" w16cid:durableId="1563906839">
    <w:abstractNumId w:val="7"/>
  </w:num>
  <w:num w:numId="6" w16cid:durableId="1658000494">
    <w:abstractNumId w:val="6"/>
  </w:num>
  <w:num w:numId="7" w16cid:durableId="2064517145">
    <w:abstractNumId w:val="16"/>
  </w:num>
  <w:num w:numId="8" w16cid:durableId="2056076126">
    <w:abstractNumId w:val="4"/>
  </w:num>
  <w:num w:numId="9" w16cid:durableId="1481652662">
    <w:abstractNumId w:val="15"/>
  </w:num>
  <w:num w:numId="10" w16cid:durableId="1217005441">
    <w:abstractNumId w:val="11"/>
  </w:num>
  <w:num w:numId="11" w16cid:durableId="881478385">
    <w:abstractNumId w:val="14"/>
  </w:num>
  <w:num w:numId="12" w16cid:durableId="34812962">
    <w:abstractNumId w:val="3"/>
  </w:num>
  <w:num w:numId="13" w16cid:durableId="1226256837">
    <w:abstractNumId w:val="1"/>
  </w:num>
  <w:num w:numId="14" w16cid:durableId="1767186715">
    <w:abstractNumId w:val="2"/>
  </w:num>
  <w:num w:numId="15" w16cid:durableId="179706155">
    <w:abstractNumId w:val="13"/>
  </w:num>
  <w:num w:numId="16" w16cid:durableId="1424645048">
    <w:abstractNumId w:val="12"/>
  </w:num>
  <w:num w:numId="17" w16cid:durableId="1590892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955"/>
    <w:rsid w:val="000448B2"/>
    <w:rsid w:val="000A221C"/>
    <w:rsid w:val="000E5937"/>
    <w:rsid w:val="0013068E"/>
    <w:rsid w:val="001553EE"/>
    <w:rsid w:val="00165545"/>
    <w:rsid w:val="00190905"/>
    <w:rsid w:val="001E143E"/>
    <w:rsid w:val="001F20AC"/>
    <w:rsid w:val="00203955"/>
    <w:rsid w:val="0022399E"/>
    <w:rsid w:val="002249BF"/>
    <w:rsid w:val="00254F00"/>
    <w:rsid w:val="0025510A"/>
    <w:rsid w:val="00263843"/>
    <w:rsid w:val="002915FD"/>
    <w:rsid w:val="003074DF"/>
    <w:rsid w:val="00346C2B"/>
    <w:rsid w:val="00347804"/>
    <w:rsid w:val="003B52A6"/>
    <w:rsid w:val="003C3BED"/>
    <w:rsid w:val="004763CE"/>
    <w:rsid w:val="004B5A55"/>
    <w:rsid w:val="004F2448"/>
    <w:rsid w:val="0051185F"/>
    <w:rsid w:val="00514384"/>
    <w:rsid w:val="00543868"/>
    <w:rsid w:val="005B5C97"/>
    <w:rsid w:val="005F4BF1"/>
    <w:rsid w:val="00611526"/>
    <w:rsid w:val="00615DC2"/>
    <w:rsid w:val="00664ED3"/>
    <w:rsid w:val="00667C45"/>
    <w:rsid w:val="006C571E"/>
    <w:rsid w:val="006D1453"/>
    <w:rsid w:val="0071022B"/>
    <w:rsid w:val="007167E0"/>
    <w:rsid w:val="00747419"/>
    <w:rsid w:val="007A6CCC"/>
    <w:rsid w:val="007B0F58"/>
    <w:rsid w:val="007B3055"/>
    <w:rsid w:val="0080479D"/>
    <w:rsid w:val="00877220"/>
    <w:rsid w:val="00881369"/>
    <w:rsid w:val="00890A4D"/>
    <w:rsid w:val="008921E5"/>
    <w:rsid w:val="009307B3"/>
    <w:rsid w:val="00981910"/>
    <w:rsid w:val="00997DD0"/>
    <w:rsid w:val="009B795A"/>
    <w:rsid w:val="00A24869"/>
    <w:rsid w:val="00A82930"/>
    <w:rsid w:val="00AA34CA"/>
    <w:rsid w:val="00AA594E"/>
    <w:rsid w:val="00AD407C"/>
    <w:rsid w:val="00B16891"/>
    <w:rsid w:val="00B44D4E"/>
    <w:rsid w:val="00B462BD"/>
    <w:rsid w:val="00B52579"/>
    <w:rsid w:val="00B97EED"/>
    <w:rsid w:val="00BA2D25"/>
    <w:rsid w:val="00BA5B62"/>
    <w:rsid w:val="00BA6706"/>
    <w:rsid w:val="00BC6F1A"/>
    <w:rsid w:val="00BF65CA"/>
    <w:rsid w:val="00C51A91"/>
    <w:rsid w:val="00C607BA"/>
    <w:rsid w:val="00C81FC9"/>
    <w:rsid w:val="00CC55B9"/>
    <w:rsid w:val="00CE0609"/>
    <w:rsid w:val="00D023E7"/>
    <w:rsid w:val="00D07B16"/>
    <w:rsid w:val="00D431CC"/>
    <w:rsid w:val="00D52406"/>
    <w:rsid w:val="00D728FF"/>
    <w:rsid w:val="00DC316C"/>
    <w:rsid w:val="00DE0C2E"/>
    <w:rsid w:val="00E2785E"/>
    <w:rsid w:val="00ED09E1"/>
    <w:rsid w:val="00F2124A"/>
    <w:rsid w:val="00F767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FE5A4"/>
  <w15:docId w15:val="{F446474A-1EE0-4A27-A613-7D8CC85C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9" w:lineRule="auto"/>
      <w:ind w:right="1" w:firstLine="2"/>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pPr>
      <w:keepNext/>
      <w:keepLines/>
      <w:spacing w:after="0"/>
      <w:ind w:left="10" w:right="5" w:hanging="10"/>
      <w:jc w:val="center"/>
      <w:outlineLvl w:val="0"/>
    </w:pPr>
    <w:rPr>
      <w:rFonts w:ascii="Times New Roman" w:eastAsia="Times New Roman" w:hAnsi="Times New Roman" w:cs="Times New Roman"/>
      <w:b/>
      <w:color w:val="000000"/>
      <w:sz w:val="28"/>
    </w:rPr>
  </w:style>
  <w:style w:type="paragraph" w:styleId="Ttulo2">
    <w:name w:val="heading 2"/>
    <w:next w:val="Normal"/>
    <w:link w:val="Ttulo2Char"/>
    <w:uiPriority w:val="9"/>
    <w:unhideWhenUsed/>
    <w:qFormat/>
    <w:pPr>
      <w:keepNext/>
      <w:keepLines/>
      <w:spacing w:after="0"/>
      <w:ind w:left="10" w:hanging="10"/>
      <w:outlineLvl w:val="1"/>
    </w:pPr>
    <w:rPr>
      <w:rFonts w:ascii="Times New Roman" w:eastAsia="Times New Roman" w:hAnsi="Times New Roman" w:cs="Times New Roman"/>
      <w:b/>
      <w:color w:val="000000"/>
      <w:u w:val="single" w:color="000000"/>
    </w:rPr>
  </w:style>
  <w:style w:type="paragraph" w:styleId="Ttulo3">
    <w:name w:val="heading 3"/>
    <w:basedOn w:val="Normal"/>
    <w:next w:val="Normal"/>
    <w:link w:val="Ttulo3Char"/>
    <w:unhideWhenUsed/>
    <w:qFormat/>
    <w:rsid w:val="00615DC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Times New Roman" w:eastAsia="Times New Roman" w:hAnsi="Times New Roman" w:cs="Times New Roman"/>
      <w:b/>
      <w:color w:val="000000"/>
      <w:sz w:val="22"/>
      <w:u w:val="single" w:color="000000"/>
    </w:rPr>
  </w:style>
  <w:style w:type="character" w:customStyle="1" w:styleId="Ttulo1Char">
    <w:name w:val="Título 1 Char"/>
    <w:link w:val="Ttulo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0" w:line="263"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ED09E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09E1"/>
    <w:rPr>
      <w:rFonts w:ascii="Tahoma" w:eastAsia="Times New Roman" w:hAnsi="Tahoma" w:cs="Tahoma"/>
      <w:color w:val="000000"/>
      <w:sz w:val="16"/>
      <w:szCs w:val="16"/>
    </w:rPr>
  </w:style>
  <w:style w:type="paragraph" w:styleId="PargrafodaLista">
    <w:name w:val="List Paragraph"/>
    <w:basedOn w:val="Normal"/>
    <w:uiPriority w:val="34"/>
    <w:qFormat/>
    <w:rsid w:val="002915FD"/>
    <w:pPr>
      <w:ind w:left="720"/>
      <w:contextualSpacing/>
    </w:pPr>
  </w:style>
  <w:style w:type="paragraph" w:styleId="Cabealho">
    <w:name w:val="header"/>
    <w:basedOn w:val="Normal"/>
    <w:link w:val="CabealhoChar"/>
    <w:uiPriority w:val="99"/>
    <w:unhideWhenUsed/>
    <w:rsid w:val="001306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068E"/>
    <w:rPr>
      <w:rFonts w:ascii="Times New Roman" w:eastAsia="Times New Roman" w:hAnsi="Times New Roman" w:cs="Times New Roman"/>
      <w:color w:val="000000"/>
      <w:sz w:val="24"/>
    </w:rPr>
  </w:style>
  <w:style w:type="paragraph" w:customStyle="1" w:styleId="Ferncorpotxt">
    <w:name w:val="Fern_corpo_txt"/>
    <w:basedOn w:val="Normal"/>
    <w:qFormat/>
    <w:rsid w:val="00DC316C"/>
    <w:pPr>
      <w:widowControl w:val="0"/>
      <w:tabs>
        <w:tab w:val="left" w:pos="-2127"/>
      </w:tabs>
      <w:suppressAutoHyphens/>
      <w:autoSpaceDE w:val="0"/>
      <w:spacing w:after="0" w:line="240" w:lineRule="auto"/>
      <w:ind w:right="0" w:firstLine="0"/>
    </w:pPr>
    <w:rPr>
      <w:rFonts w:ascii="Arial Narrow" w:eastAsia="Lucida Sans Unicode" w:hAnsi="Arial Narrow"/>
      <w:bCs/>
      <w:color w:val="auto"/>
      <w:kern w:val="1"/>
      <w:sz w:val="22"/>
      <w:lang w:eastAsia="ar-SA"/>
    </w:rPr>
  </w:style>
  <w:style w:type="table" w:styleId="Tabelacomgrade">
    <w:name w:val="Table Grid"/>
    <w:basedOn w:val="Tabelanormal"/>
    <w:uiPriority w:val="39"/>
    <w:rsid w:val="00224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615DC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17898-0DF7-47A2-B35B-C5DBCEC40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1002</Words>
  <Characters>5413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cartorio</dc:creator>
  <cp:lastModifiedBy>Daiane Soares</cp:lastModifiedBy>
  <cp:revision>6</cp:revision>
  <dcterms:created xsi:type="dcterms:W3CDTF">2024-08-15T18:38:00Z</dcterms:created>
  <dcterms:modified xsi:type="dcterms:W3CDTF">2024-10-09T15:26:00Z</dcterms:modified>
</cp:coreProperties>
</file>